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1B7B99" w:rsidRDefault="001B7B99"/>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1B7B99" w:rsidRDefault="001B7B99"/>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21800FE">
                    <wp:simplePos x="0" y="0"/>
                    <wp:positionH relativeFrom="column">
                      <wp:posOffset>23713</wp:posOffset>
                    </wp:positionH>
                    <wp:positionV relativeFrom="paragraph">
                      <wp:posOffset>6584040</wp:posOffset>
                    </wp:positionV>
                    <wp:extent cx="6115050" cy="1630908"/>
                    <wp:effectExtent l="0" t="0" r="19050" b="26670"/>
                    <wp:wrapNone/>
                    <wp:docPr id="228699808" name="Tekstvak 2"/>
                    <wp:cNvGraphicFramePr/>
                    <a:graphic xmlns:a="http://schemas.openxmlformats.org/drawingml/2006/main">
                      <a:graphicData uri="http://schemas.microsoft.com/office/word/2010/wordprocessingShape">
                        <wps:wsp>
                          <wps:cNvSpPr txBox="1"/>
                          <wps:spPr>
                            <a:xfrm>
                              <a:off x="0" y="0"/>
                              <a:ext cx="6115050" cy="1630908"/>
                            </a:xfrm>
                            <a:prstGeom prst="rect">
                              <a:avLst/>
                            </a:prstGeom>
                            <a:solidFill>
                              <a:schemeClr val="lt1"/>
                            </a:solidFill>
                            <a:ln w="6350">
                              <a:solidFill>
                                <a:prstClr val="black"/>
                              </a:solidFill>
                            </a:ln>
                          </wps:spPr>
                          <wps:txbx>
                            <w:txbxContent>
                              <w:p w14:paraId="2ABF1698" w14:textId="77777777" w:rsidR="001B7B99" w:rsidRPr="00085E38" w:rsidRDefault="001B7B99" w:rsidP="00085E38">
                                <w:pPr>
                                  <w:pStyle w:val="Titel"/>
                                  <w:jc w:val="left"/>
                                  <w:rPr>
                                    <w:sz w:val="56"/>
                                  </w:rPr>
                                </w:pPr>
                                <w:r w:rsidRPr="00085E38">
                                  <w:rPr>
                                    <w:sz w:val="56"/>
                                  </w:rPr>
                                  <w:t xml:space="preserve">ZAS informatiebrochure </w:t>
                                </w:r>
                                <w:r w:rsidRPr="00085E38">
                                  <w:rPr>
                                    <w:sz w:val="56"/>
                                  </w:rPr>
                                  <w:br/>
                                  <w:t>voor studenten</w:t>
                                </w:r>
                              </w:p>
                              <w:p w14:paraId="7FD28355" w14:textId="7F840F22" w:rsidR="001B7B99" w:rsidRPr="00085E38" w:rsidRDefault="001B7B99" w:rsidP="00085E38">
                                <w:pPr>
                                  <w:pStyle w:val="Ondertitel"/>
                                  <w:numPr>
                                    <w:ilvl w:val="0"/>
                                    <w:numId w:val="0"/>
                                  </w:numPr>
                                  <w:jc w:val="left"/>
                                  <w:rPr>
                                    <w:color w:val="6FC7B6" w:themeColor="text2"/>
                                  </w:rPr>
                                </w:pPr>
                                <w:r>
                                  <w:rPr>
                                    <w:color w:val="6FC7B6" w:themeColor="text2"/>
                                  </w:rPr>
                                  <w:t>Dienst Open Psychosezorg</w:t>
                                </w:r>
                              </w:p>
                              <w:p w14:paraId="4A055AF9" w14:textId="71F18922" w:rsidR="001B7B99" w:rsidRPr="00306466" w:rsidRDefault="00306466" w:rsidP="00085E38">
                                <w:pPr>
                                  <w:ind w:left="0"/>
                                  <w:rPr>
                                    <w:rFonts w:eastAsiaTheme="minorEastAsia" w:cstheme="majorBidi"/>
                                    <w:b/>
                                    <w:color w:val="6FC7B6" w:themeColor="text2"/>
                                    <w:spacing w:val="15"/>
                                    <w:sz w:val="32"/>
                                    <w:szCs w:val="26"/>
                                  </w:rPr>
                                </w:pPr>
                                <w:r w:rsidRPr="00306466">
                                  <w:rPr>
                                    <w:rFonts w:eastAsiaTheme="minorEastAsia" w:cstheme="majorBidi"/>
                                    <w:b/>
                                    <w:color w:val="6FC7B6" w:themeColor="text2"/>
                                    <w:spacing w:val="15"/>
                                    <w:sz w:val="32"/>
                                    <w:szCs w:val="26"/>
                                  </w:rPr>
                                  <w:t xml:space="preserve">Campus </w:t>
                                </w:r>
                                <w:r w:rsidRPr="00306466">
                                  <w:rPr>
                                    <w:rFonts w:eastAsiaTheme="minorEastAsia" w:cstheme="majorBidi"/>
                                    <w:b/>
                                    <w:color w:val="6FC7B6" w:themeColor="text2"/>
                                    <w:spacing w:val="15"/>
                                    <w:sz w:val="32"/>
                                    <w:szCs w:val="26"/>
                                  </w:rPr>
                                  <w:t>ZAS Psychiatrisch Ziekenhuis Stuivenberg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8.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" fillcolor="white [3201]" strokeweight=".5pt">
                    <v:textbox>
                      <w:txbxContent>
                        <w:p w14:paraId="2ABF1698" w14:textId="77777777" w:rsidR="001B7B99" w:rsidRPr="00085E38" w:rsidRDefault="001B7B99" w:rsidP="00085E38">
                          <w:pPr>
                            <w:pStyle w:val="Titel"/>
                            <w:jc w:val="left"/>
                            <w:rPr>
                              <w:sz w:val="56"/>
                            </w:rPr>
                          </w:pPr>
                          <w:r w:rsidRPr="00085E38">
                            <w:rPr>
                              <w:sz w:val="56"/>
                            </w:rPr>
                            <w:t xml:space="preserve">ZAS informatiebrochure </w:t>
                          </w:r>
                          <w:r w:rsidRPr="00085E38">
                            <w:rPr>
                              <w:sz w:val="56"/>
                            </w:rPr>
                            <w:br/>
                            <w:t>voor studenten</w:t>
                          </w:r>
                        </w:p>
                        <w:p w14:paraId="7FD28355" w14:textId="7F840F22" w:rsidR="001B7B99" w:rsidRPr="00085E38" w:rsidRDefault="001B7B99" w:rsidP="00085E38">
                          <w:pPr>
                            <w:pStyle w:val="Ondertitel"/>
                            <w:numPr>
                              <w:ilvl w:val="0"/>
                              <w:numId w:val="0"/>
                            </w:numPr>
                            <w:jc w:val="left"/>
                            <w:rPr>
                              <w:color w:val="6FC7B6" w:themeColor="text2"/>
                            </w:rPr>
                          </w:pPr>
                          <w:r>
                            <w:rPr>
                              <w:color w:val="6FC7B6" w:themeColor="text2"/>
                            </w:rPr>
                            <w:t>Dienst Open Psychosezorg</w:t>
                          </w:r>
                        </w:p>
                        <w:p w14:paraId="4A055AF9" w14:textId="71F18922" w:rsidR="001B7B99" w:rsidRPr="00306466" w:rsidRDefault="00306466" w:rsidP="00085E38">
                          <w:pPr>
                            <w:ind w:left="0"/>
                            <w:rPr>
                              <w:rFonts w:eastAsiaTheme="minorEastAsia" w:cstheme="majorBidi"/>
                              <w:b/>
                              <w:color w:val="6FC7B6" w:themeColor="text2"/>
                              <w:spacing w:val="15"/>
                              <w:sz w:val="32"/>
                              <w:szCs w:val="26"/>
                            </w:rPr>
                          </w:pPr>
                          <w:r w:rsidRPr="00306466">
                            <w:rPr>
                              <w:rFonts w:eastAsiaTheme="minorEastAsia" w:cstheme="majorBidi"/>
                              <w:b/>
                              <w:color w:val="6FC7B6" w:themeColor="text2"/>
                              <w:spacing w:val="15"/>
                              <w:sz w:val="32"/>
                              <w:szCs w:val="26"/>
                            </w:rPr>
                            <w:t xml:space="preserve">Campus </w:t>
                          </w:r>
                          <w:r w:rsidRPr="00306466">
                            <w:rPr>
                              <w:rFonts w:eastAsiaTheme="minorEastAsia" w:cstheme="majorBidi"/>
                              <w:b/>
                              <w:color w:val="6FC7B6" w:themeColor="text2"/>
                              <w:spacing w:val="15"/>
                              <w:sz w:val="32"/>
                              <w:szCs w:val="26"/>
                            </w:rPr>
                            <w:t>ZAS Psychiatrisch Ziekenhuis Stuivenberg</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32E84C06" w:rsidR="00EF59E2" w:rsidRDefault="004B5E03" w:rsidP="00AB5FA1">
      <w:pPr>
        <w:pStyle w:val="Kop2"/>
      </w:pPr>
      <w:r>
        <w:t>Algemene informatie</w:t>
      </w:r>
    </w:p>
    <w:p w14:paraId="14B951AE" w14:textId="1FBB17E1" w:rsidR="008924D1" w:rsidRPr="008924D1" w:rsidRDefault="008924D1" w:rsidP="008924D1">
      <w:pPr>
        <w:pStyle w:val="Kop3"/>
      </w:pPr>
      <w:r>
        <w:t>Algemene informatie volwassenenpsychiatrie</w:t>
      </w:r>
    </w:p>
    <w:p w14:paraId="4F76D44B" w14:textId="59166039" w:rsidR="00EF59E2" w:rsidRDefault="008C2EB2" w:rsidP="004B5E03">
      <w:pPr>
        <w:rPr>
          <w:i/>
          <w:iCs/>
          <w:color w:val="auto"/>
        </w:rPr>
      </w:pPr>
      <w:r>
        <w:rPr>
          <w:i/>
          <w:iCs/>
          <w:color w:val="auto"/>
        </w:rPr>
        <w:t>Het ZAS Psychiatrisch Ziekenhuis Stuivenberg biedt een antwoord op de grote vraag naar opvang en begeleiding voor volwassenen met psychische problemen binnen de regio Antwerpen.</w:t>
      </w:r>
    </w:p>
    <w:p w14:paraId="4A7655A1" w14:textId="389FD0B3" w:rsidR="008C2EB2" w:rsidRDefault="008C2EB2" w:rsidP="004B5E03">
      <w:pPr>
        <w:rPr>
          <w:i/>
          <w:iCs/>
          <w:color w:val="auto"/>
        </w:rPr>
      </w:pPr>
      <w:r>
        <w:rPr>
          <w:i/>
          <w:iCs/>
          <w:color w:val="auto"/>
        </w:rPr>
        <w:t xml:space="preserve">Een psychiatrische behandeling kan ambulant, via </w:t>
      </w:r>
      <w:proofErr w:type="spellStart"/>
      <w:r>
        <w:rPr>
          <w:i/>
          <w:iCs/>
          <w:color w:val="auto"/>
        </w:rPr>
        <w:t>dagopname</w:t>
      </w:r>
      <w:proofErr w:type="spellEnd"/>
      <w:r>
        <w:rPr>
          <w:i/>
          <w:iCs/>
          <w:color w:val="auto"/>
        </w:rPr>
        <w:t xml:space="preserve"> of in residentiële vorm gebeuren. Voor dringende hulpverlening is er een volwaardige psychiatrische spoedgevallendienst.</w:t>
      </w:r>
    </w:p>
    <w:p w14:paraId="66162B1B" w14:textId="360EE424" w:rsidR="008C2EB2" w:rsidRDefault="008C2EB2" w:rsidP="004B5E03">
      <w:pPr>
        <w:rPr>
          <w:i/>
          <w:iCs/>
          <w:color w:val="auto"/>
        </w:rPr>
      </w:pPr>
      <w:r>
        <w:rPr>
          <w:i/>
          <w:iCs/>
          <w:color w:val="auto"/>
        </w:rPr>
        <w:t>De dienst Psychiatrie van ZAS is opgebouwd rond 4 pijlers.</w:t>
      </w:r>
    </w:p>
    <w:p w14:paraId="745319BC" w14:textId="368D9F55" w:rsidR="008C2EB2" w:rsidRDefault="008C2EB2" w:rsidP="008C2EB2">
      <w:pPr>
        <w:pStyle w:val="Lijstalinea"/>
        <w:numPr>
          <w:ilvl w:val="0"/>
          <w:numId w:val="13"/>
        </w:numPr>
        <w:rPr>
          <w:i/>
          <w:iCs/>
        </w:rPr>
      </w:pPr>
      <w:r>
        <w:rPr>
          <w:i/>
          <w:iCs/>
        </w:rPr>
        <w:t>Acute zorg</w:t>
      </w:r>
    </w:p>
    <w:p w14:paraId="72265DC3" w14:textId="514B9226" w:rsidR="008C2EB2" w:rsidRDefault="008C2EB2" w:rsidP="008C2EB2">
      <w:pPr>
        <w:pStyle w:val="Lijstalinea"/>
        <w:numPr>
          <w:ilvl w:val="0"/>
          <w:numId w:val="13"/>
        </w:numPr>
        <w:rPr>
          <w:i/>
          <w:iCs/>
        </w:rPr>
      </w:pPr>
      <w:r>
        <w:rPr>
          <w:i/>
          <w:iCs/>
        </w:rPr>
        <w:t>Psychosezorg</w:t>
      </w:r>
    </w:p>
    <w:p w14:paraId="5B32A1DB" w14:textId="65892BB0" w:rsidR="008C2EB2" w:rsidRDefault="008C2EB2" w:rsidP="008C2EB2">
      <w:pPr>
        <w:pStyle w:val="Lijstalinea"/>
        <w:numPr>
          <w:ilvl w:val="0"/>
          <w:numId w:val="13"/>
        </w:numPr>
        <w:rPr>
          <w:i/>
          <w:iCs/>
        </w:rPr>
      </w:pPr>
      <w:r>
        <w:rPr>
          <w:i/>
          <w:iCs/>
        </w:rPr>
        <w:t>Verslavingszorg</w:t>
      </w:r>
    </w:p>
    <w:p w14:paraId="5A5DFD44" w14:textId="2B0E8AAB" w:rsidR="008C2EB2" w:rsidRDefault="008C2EB2" w:rsidP="008C2EB2">
      <w:pPr>
        <w:pStyle w:val="Lijstalinea"/>
        <w:numPr>
          <w:ilvl w:val="0"/>
          <w:numId w:val="13"/>
        </w:numPr>
        <w:rPr>
          <w:i/>
          <w:iCs/>
        </w:rPr>
      </w:pPr>
      <w:r>
        <w:rPr>
          <w:i/>
          <w:iCs/>
        </w:rPr>
        <w:t>Langdurige zorg</w:t>
      </w:r>
    </w:p>
    <w:p w14:paraId="67EA78F7" w14:textId="4ECDBB0E" w:rsidR="008C2EB2" w:rsidRDefault="008C2EB2" w:rsidP="008C2EB2">
      <w:pPr>
        <w:rPr>
          <w:i/>
          <w:iCs/>
        </w:rPr>
      </w:pPr>
      <w:r>
        <w:rPr>
          <w:i/>
          <w:iCs/>
        </w:rPr>
        <w:t>Deze centra liggen verspreid over verschillende locaties in het Antwerpse:</w:t>
      </w:r>
    </w:p>
    <w:p w14:paraId="458DD7BC" w14:textId="7D882641" w:rsidR="008C2EB2" w:rsidRDefault="008C2EB2" w:rsidP="008C2EB2">
      <w:pPr>
        <w:pStyle w:val="Lijstalinea"/>
        <w:numPr>
          <w:ilvl w:val="0"/>
          <w:numId w:val="14"/>
        </w:numPr>
        <w:rPr>
          <w:i/>
          <w:iCs/>
        </w:rPr>
      </w:pPr>
      <w:r>
        <w:rPr>
          <w:i/>
          <w:iCs/>
        </w:rPr>
        <w:t>ZAS Cadix focust op acute zorg, je vindt er de psychiatrische spoed (EPSI), de Algemene Psychiatrische Ziekenhuisafdeling (PAAZ) en het Mobiel Psychiatrisch Crisisteam (MPCTA).</w:t>
      </w:r>
    </w:p>
    <w:p w14:paraId="6B308033" w14:textId="4C139657" w:rsidR="008C2EB2" w:rsidRDefault="008C2EB2" w:rsidP="008C2EB2">
      <w:pPr>
        <w:pStyle w:val="Lijstalinea"/>
        <w:numPr>
          <w:ilvl w:val="0"/>
          <w:numId w:val="14"/>
        </w:numPr>
        <w:rPr>
          <w:i/>
          <w:iCs/>
        </w:rPr>
      </w:pPr>
      <w:r>
        <w:rPr>
          <w:i/>
          <w:iCs/>
        </w:rPr>
        <w:t>In het ZAS Psychiatrisch Ziekenhuis Stuivenberg (PZ) zijn psychosezorg, verslavingszorg en langdurige zorg ondergebracht.</w:t>
      </w:r>
    </w:p>
    <w:p w14:paraId="267B675E" w14:textId="56BB66B7" w:rsidR="008C2EB2" w:rsidRDefault="008C2EB2" w:rsidP="008C2EB2">
      <w:pPr>
        <w:pStyle w:val="Lijstalinea"/>
        <w:numPr>
          <w:ilvl w:val="0"/>
          <w:numId w:val="14"/>
        </w:numPr>
        <w:rPr>
          <w:i/>
          <w:iCs/>
        </w:rPr>
      </w:pPr>
      <w:r>
        <w:rPr>
          <w:i/>
          <w:iCs/>
        </w:rPr>
        <w:t>Het ZAS Psychiatrisch Verzorgingstehuis Antwerpen (PVT) behoort tot de langdurige zorg maar is gehuisvest op een andere locatie. Hier kunnen bewoners, die zich minder goed zelfstandig kunnen behelpen, langdurig begeleid worden.</w:t>
      </w:r>
    </w:p>
    <w:p w14:paraId="6E6068B3" w14:textId="73D04F8C" w:rsidR="008C2EB2" w:rsidRDefault="008C2EB2" w:rsidP="008C2EB2">
      <w:pPr>
        <w:pStyle w:val="Lijstalinea"/>
        <w:numPr>
          <w:ilvl w:val="0"/>
          <w:numId w:val="14"/>
        </w:numPr>
        <w:rPr>
          <w:i/>
          <w:iCs/>
        </w:rPr>
      </w:pPr>
      <w:r>
        <w:rPr>
          <w:i/>
          <w:iCs/>
        </w:rPr>
        <w:t>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verstrekken van het St-Elisabethziekenhuis.</w:t>
      </w:r>
    </w:p>
    <w:p w14:paraId="1988A812" w14:textId="7CC601F8" w:rsidR="008924D1" w:rsidRDefault="008924D1" w:rsidP="008C2EB2">
      <w:pPr>
        <w:pStyle w:val="Lijstalinea"/>
        <w:numPr>
          <w:ilvl w:val="0"/>
          <w:numId w:val="14"/>
        </w:numPr>
        <w:rPr>
          <w:i/>
          <w:iCs/>
        </w:rPr>
      </w:pPr>
      <w:r>
        <w:rPr>
          <w:i/>
          <w:iCs/>
        </w:rPr>
        <w:t>Daarnaast hebben we ook een nauwe samenwerking met Beschut Wonen Antwerpen (BWA) die op verschillende locaties woonvormen en dagactiviteitencentra voorzien.</w:t>
      </w:r>
    </w:p>
    <w:p w14:paraId="534694EF" w14:textId="201D3ABB" w:rsidR="008924D1" w:rsidRDefault="008924D1" w:rsidP="008924D1">
      <w:pPr>
        <w:pStyle w:val="Kop3"/>
      </w:pPr>
      <w:r>
        <w:t>Algemene informatie van je afdeling</w:t>
      </w:r>
    </w:p>
    <w:p w14:paraId="1C62CB69" w14:textId="21F836CC" w:rsidR="008924D1" w:rsidRDefault="008924D1" w:rsidP="008924D1">
      <w:pPr>
        <w:rPr>
          <w:i/>
        </w:rPr>
      </w:pPr>
      <w:r>
        <w:rPr>
          <w:i/>
        </w:rPr>
        <w:t xml:space="preserve">Psychosezorg bevindt zich in PZ Stuivenberg op de tweede en derde verdieping. </w:t>
      </w:r>
    </w:p>
    <w:p w14:paraId="4A5AE216" w14:textId="153CD633" w:rsidR="008924D1" w:rsidRDefault="008924D1" w:rsidP="008924D1">
      <w:pPr>
        <w:rPr>
          <w:i/>
        </w:rPr>
      </w:pPr>
      <w:r>
        <w:rPr>
          <w:i/>
        </w:rPr>
        <w:t>Adres: Pothoekstraat 109, 2060 Antwerpen</w:t>
      </w:r>
    </w:p>
    <w:p w14:paraId="59F21E65" w14:textId="1F076D62" w:rsidR="008924D1" w:rsidRDefault="008924D1" w:rsidP="008924D1">
      <w:pPr>
        <w:rPr>
          <w:i/>
        </w:rPr>
      </w:pPr>
      <w:r>
        <w:rPr>
          <w:i/>
        </w:rPr>
        <w:t xml:space="preserve">Psychosezorg A (X2): </w:t>
      </w:r>
    </w:p>
    <w:p w14:paraId="7AFC0092" w14:textId="66BCB1EB" w:rsidR="008924D1" w:rsidRDefault="008924D1" w:rsidP="008924D1">
      <w:pPr>
        <w:pStyle w:val="Lijstalinea"/>
        <w:numPr>
          <w:ilvl w:val="0"/>
          <w:numId w:val="15"/>
        </w:numPr>
        <w:rPr>
          <w:i/>
        </w:rPr>
      </w:pPr>
      <w:r>
        <w:rPr>
          <w:i/>
        </w:rPr>
        <w:t>Telefoonnummer 03/217 77 25</w:t>
      </w:r>
    </w:p>
    <w:p w14:paraId="70028086" w14:textId="7A3400F1" w:rsidR="008924D1" w:rsidRPr="00306466" w:rsidRDefault="008924D1" w:rsidP="008924D1">
      <w:pPr>
        <w:pStyle w:val="Lijstalinea"/>
        <w:numPr>
          <w:ilvl w:val="0"/>
          <w:numId w:val="15"/>
        </w:numPr>
        <w:rPr>
          <w:i/>
          <w:lang w:val="de-DE"/>
        </w:rPr>
      </w:pPr>
      <w:proofErr w:type="spellStart"/>
      <w:r w:rsidRPr="00306466">
        <w:rPr>
          <w:i/>
          <w:lang w:val="de-DE"/>
        </w:rPr>
        <w:t>E-mail</w:t>
      </w:r>
      <w:proofErr w:type="spellEnd"/>
      <w:r w:rsidRPr="00306466">
        <w:rPr>
          <w:i/>
          <w:lang w:val="de-DE"/>
        </w:rPr>
        <w:t xml:space="preserve">: </w:t>
      </w:r>
      <w:hyperlink r:id="rId13" w:history="1">
        <w:r w:rsidRPr="00306466">
          <w:rPr>
            <w:rStyle w:val="Hyperlink"/>
            <w:i/>
            <w:lang w:val="de-DE"/>
          </w:rPr>
          <w:t>zna.pz.ve-psychosezorg-a@zas.be</w:t>
        </w:r>
      </w:hyperlink>
      <w:r w:rsidRPr="00306466">
        <w:rPr>
          <w:i/>
          <w:lang w:val="de-DE"/>
        </w:rPr>
        <w:t xml:space="preserve"> </w:t>
      </w:r>
    </w:p>
    <w:p w14:paraId="38150C5F" w14:textId="27B00CB7" w:rsidR="008924D1" w:rsidRDefault="008924D1" w:rsidP="008924D1">
      <w:pPr>
        <w:rPr>
          <w:i/>
        </w:rPr>
      </w:pPr>
      <w:r>
        <w:rPr>
          <w:i/>
        </w:rPr>
        <w:lastRenderedPageBreak/>
        <w:t>Psychosezorg B (X3):</w:t>
      </w:r>
    </w:p>
    <w:p w14:paraId="27E48972" w14:textId="0979130C" w:rsidR="008924D1" w:rsidRDefault="008924D1" w:rsidP="008924D1">
      <w:pPr>
        <w:pStyle w:val="Lijstalinea"/>
        <w:numPr>
          <w:ilvl w:val="0"/>
          <w:numId w:val="16"/>
        </w:numPr>
        <w:rPr>
          <w:i/>
        </w:rPr>
      </w:pPr>
      <w:r>
        <w:rPr>
          <w:i/>
        </w:rPr>
        <w:t>Telefoonnummer: 03/217 77 35</w:t>
      </w:r>
    </w:p>
    <w:p w14:paraId="04DC5E72" w14:textId="0DFD3217" w:rsidR="008924D1" w:rsidRPr="00306466" w:rsidRDefault="008924D1" w:rsidP="008924D1">
      <w:pPr>
        <w:pStyle w:val="Lijstalinea"/>
        <w:numPr>
          <w:ilvl w:val="0"/>
          <w:numId w:val="16"/>
        </w:numPr>
        <w:rPr>
          <w:i/>
          <w:lang w:val="de-DE"/>
        </w:rPr>
      </w:pPr>
      <w:proofErr w:type="spellStart"/>
      <w:r w:rsidRPr="00306466">
        <w:rPr>
          <w:i/>
          <w:lang w:val="de-DE"/>
        </w:rPr>
        <w:t>E-mail</w:t>
      </w:r>
      <w:proofErr w:type="spellEnd"/>
      <w:r w:rsidRPr="00306466">
        <w:rPr>
          <w:i/>
          <w:lang w:val="de-DE"/>
        </w:rPr>
        <w:t xml:space="preserve">: </w:t>
      </w:r>
      <w:hyperlink r:id="rId14" w:history="1">
        <w:r w:rsidRPr="00306466">
          <w:rPr>
            <w:rStyle w:val="Hyperlink"/>
            <w:i/>
            <w:lang w:val="de-DE"/>
          </w:rPr>
          <w:t>zna.pz.ve-psychosezorg-b@zas.be</w:t>
        </w:r>
      </w:hyperlink>
      <w:r w:rsidRPr="00306466">
        <w:rPr>
          <w:i/>
          <w:lang w:val="de-DE"/>
        </w:rPr>
        <w:t xml:space="preserve"> </w:t>
      </w:r>
    </w:p>
    <w:p w14:paraId="1CBB177E" w14:textId="297913CB" w:rsidR="0068610D" w:rsidRDefault="004B5E03" w:rsidP="00AB5FA1">
      <w:pPr>
        <w:pStyle w:val="Kop2"/>
      </w:pPr>
      <w:r>
        <w:t>Contactpersonen</w:t>
      </w:r>
    </w:p>
    <w:p w14:paraId="5080F2DF" w14:textId="5E3C6F7A" w:rsidR="0068610D" w:rsidRDefault="008924D1" w:rsidP="004B5E03">
      <w:pPr>
        <w:rPr>
          <w:i/>
          <w:iCs/>
        </w:rPr>
      </w:pPr>
      <w:r>
        <w:rPr>
          <w:i/>
          <w:iCs/>
        </w:rPr>
        <w:t xml:space="preserve">Afdelingshoofd: Dimitri Block, </w:t>
      </w:r>
      <w:hyperlink r:id="rId15" w:history="1">
        <w:r w:rsidRPr="00CF67CC">
          <w:rPr>
            <w:rStyle w:val="Hyperlink"/>
            <w:i/>
            <w:iCs/>
          </w:rPr>
          <w:t>dimitri.block@zas.be</w:t>
        </w:r>
      </w:hyperlink>
      <w:r>
        <w:rPr>
          <w:i/>
          <w:iCs/>
        </w:rPr>
        <w:t xml:space="preserve"> </w:t>
      </w:r>
    </w:p>
    <w:p w14:paraId="4F8D9288" w14:textId="6904554B" w:rsidR="008924D1" w:rsidRDefault="008924D1" w:rsidP="004B5E03">
      <w:pPr>
        <w:rPr>
          <w:i/>
          <w:iCs/>
        </w:rPr>
      </w:pPr>
      <w:r>
        <w:rPr>
          <w:i/>
          <w:iCs/>
        </w:rPr>
        <w:t xml:space="preserve">Adjunct afdelingshoofd: </w:t>
      </w:r>
      <w:proofErr w:type="spellStart"/>
      <w:r>
        <w:rPr>
          <w:i/>
          <w:iCs/>
        </w:rPr>
        <w:t>tineke</w:t>
      </w:r>
      <w:proofErr w:type="spellEnd"/>
      <w:r>
        <w:rPr>
          <w:i/>
          <w:iCs/>
        </w:rPr>
        <w:t xml:space="preserve"> Schollaert, </w:t>
      </w:r>
      <w:hyperlink r:id="rId16" w:history="1">
        <w:r w:rsidRPr="00CF67CC">
          <w:rPr>
            <w:rStyle w:val="Hyperlink"/>
            <w:i/>
            <w:iCs/>
          </w:rPr>
          <w:t>tineke.schollaert@zas.be</w:t>
        </w:r>
      </w:hyperlink>
      <w:r>
        <w:rPr>
          <w:i/>
          <w:iCs/>
        </w:rPr>
        <w:t xml:space="preserve"> </w:t>
      </w:r>
    </w:p>
    <w:p w14:paraId="66490FFC" w14:textId="66654493" w:rsidR="008924D1" w:rsidRDefault="008924D1" w:rsidP="004B5E03">
      <w:pPr>
        <w:rPr>
          <w:i/>
          <w:iCs/>
        </w:rPr>
      </w:pPr>
      <w:r>
        <w:rPr>
          <w:i/>
          <w:iCs/>
        </w:rPr>
        <w:t xml:space="preserve">Mentoren: </w:t>
      </w:r>
    </w:p>
    <w:p w14:paraId="5604AC8B" w14:textId="49C56D90" w:rsidR="002463CC" w:rsidRPr="002463CC" w:rsidRDefault="002463CC" w:rsidP="002463CC">
      <w:pPr>
        <w:pStyle w:val="Lijstalinea"/>
        <w:numPr>
          <w:ilvl w:val="0"/>
          <w:numId w:val="17"/>
        </w:numPr>
      </w:pPr>
      <w:r>
        <w:rPr>
          <w:i/>
        </w:rPr>
        <w:t xml:space="preserve">Kelly van </w:t>
      </w:r>
      <w:proofErr w:type="spellStart"/>
      <w:r>
        <w:rPr>
          <w:i/>
        </w:rPr>
        <w:t>Meerbeek</w:t>
      </w:r>
      <w:proofErr w:type="spellEnd"/>
      <w:r>
        <w:rPr>
          <w:i/>
        </w:rPr>
        <w:t xml:space="preserve">, </w:t>
      </w:r>
      <w:hyperlink r:id="rId17" w:history="1">
        <w:r w:rsidRPr="00CF67CC">
          <w:rPr>
            <w:rStyle w:val="Hyperlink"/>
            <w:i/>
          </w:rPr>
          <w:t>kelly.vanmeerbeek@zas.be</w:t>
        </w:r>
      </w:hyperlink>
      <w:r>
        <w:rPr>
          <w:i/>
        </w:rPr>
        <w:t xml:space="preserve"> </w:t>
      </w:r>
    </w:p>
    <w:p w14:paraId="2EE710E4" w14:textId="10E732FD" w:rsidR="002463CC" w:rsidRPr="002463CC" w:rsidRDefault="002463CC" w:rsidP="002463CC">
      <w:pPr>
        <w:pStyle w:val="Lijstalinea"/>
        <w:numPr>
          <w:ilvl w:val="0"/>
          <w:numId w:val="17"/>
        </w:numPr>
      </w:pPr>
      <w:r>
        <w:rPr>
          <w:i/>
        </w:rPr>
        <w:t xml:space="preserve">Justine Bosmans, </w:t>
      </w:r>
      <w:hyperlink r:id="rId18" w:history="1">
        <w:r w:rsidRPr="00CF67CC">
          <w:rPr>
            <w:rStyle w:val="Hyperlink"/>
            <w:i/>
          </w:rPr>
          <w:t>justine.bosmans@zas.be</w:t>
        </w:r>
      </w:hyperlink>
      <w:r>
        <w:rPr>
          <w:i/>
        </w:rPr>
        <w:t xml:space="preserve"> </w:t>
      </w:r>
    </w:p>
    <w:p w14:paraId="7EF5789D" w14:textId="3D25F52B" w:rsidR="002463CC" w:rsidRPr="00306466" w:rsidRDefault="002463CC" w:rsidP="002463CC">
      <w:pPr>
        <w:pStyle w:val="Lijstalinea"/>
        <w:numPr>
          <w:ilvl w:val="0"/>
          <w:numId w:val="17"/>
        </w:numPr>
        <w:rPr>
          <w:lang w:val="fr-BE"/>
        </w:rPr>
      </w:pPr>
      <w:r w:rsidRPr="00306466">
        <w:rPr>
          <w:i/>
          <w:lang w:val="fr-BE"/>
        </w:rPr>
        <w:t xml:space="preserve">Jean Vermont, </w:t>
      </w:r>
      <w:hyperlink r:id="rId19" w:history="1">
        <w:r w:rsidRPr="00306466">
          <w:rPr>
            <w:rStyle w:val="Hyperlink"/>
            <w:i/>
            <w:lang w:val="fr-BE"/>
          </w:rPr>
          <w:t>jean.vermont@zas.be</w:t>
        </w:r>
      </w:hyperlink>
      <w:r w:rsidRPr="00306466">
        <w:rPr>
          <w:i/>
          <w:lang w:val="fr-BE"/>
        </w:rPr>
        <w:t xml:space="preserve"> </w:t>
      </w:r>
    </w:p>
    <w:p w14:paraId="1297859C" w14:textId="1CF06A9A" w:rsidR="002463CC" w:rsidRPr="00306466" w:rsidRDefault="002463CC" w:rsidP="002463CC">
      <w:pPr>
        <w:pStyle w:val="Lijstalinea"/>
        <w:numPr>
          <w:ilvl w:val="0"/>
          <w:numId w:val="17"/>
        </w:numPr>
        <w:rPr>
          <w:lang w:val="en-US"/>
        </w:rPr>
      </w:pPr>
      <w:r w:rsidRPr="00306466">
        <w:rPr>
          <w:i/>
          <w:lang w:val="en-US"/>
        </w:rPr>
        <w:t xml:space="preserve">Ayrton Cools, </w:t>
      </w:r>
      <w:hyperlink r:id="rId20" w:history="1">
        <w:r w:rsidRPr="00306466">
          <w:rPr>
            <w:rStyle w:val="Hyperlink"/>
            <w:i/>
            <w:lang w:val="en-US"/>
          </w:rPr>
          <w:t>ayrton.cools@zas.be</w:t>
        </w:r>
      </w:hyperlink>
      <w:r w:rsidRPr="00306466">
        <w:rPr>
          <w:i/>
          <w:lang w:val="en-US"/>
        </w:rPr>
        <w:t xml:space="preserve"> </w:t>
      </w:r>
    </w:p>
    <w:p w14:paraId="4AA1BBA4" w14:textId="4203305F" w:rsidR="002463CC" w:rsidRPr="00306466" w:rsidRDefault="002463CC" w:rsidP="002463CC">
      <w:pPr>
        <w:pStyle w:val="Lijstalinea"/>
        <w:numPr>
          <w:ilvl w:val="0"/>
          <w:numId w:val="17"/>
        </w:numPr>
        <w:rPr>
          <w:lang w:val="de-DE"/>
        </w:rPr>
      </w:pPr>
      <w:proofErr w:type="spellStart"/>
      <w:r w:rsidRPr="00306466">
        <w:rPr>
          <w:i/>
          <w:lang w:val="de-DE"/>
        </w:rPr>
        <w:t>Selja</w:t>
      </w:r>
      <w:proofErr w:type="spellEnd"/>
      <w:r w:rsidRPr="00306466">
        <w:rPr>
          <w:i/>
          <w:lang w:val="de-DE"/>
        </w:rPr>
        <w:t xml:space="preserve"> Mehic, </w:t>
      </w:r>
      <w:hyperlink r:id="rId21" w:history="1">
        <w:r w:rsidRPr="00306466">
          <w:rPr>
            <w:rStyle w:val="Hyperlink"/>
            <w:i/>
            <w:lang w:val="de-DE"/>
          </w:rPr>
          <w:t>selja.mehic@zas.be</w:t>
        </w:r>
      </w:hyperlink>
      <w:r w:rsidRPr="00306466">
        <w:rPr>
          <w:i/>
          <w:lang w:val="de-DE"/>
        </w:rPr>
        <w:t xml:space="preserve"> </w:t>
      </w:r>
    </w:p>
    <w:p w14:paraId="4AE85AC3" w14:textId="5E3C6063" w:rsidR="002463CC" w:rsidRDefault="002463CC" w:rsidP="002463CC">
      <w:pPr>
        <w:pStyle w:val="Lijstalinea"/>
        <w:numPr>
          <w:ilvl w:val="0"/>
          <w:numId w:val="17"/>
        </w:numPr>
      </w:pPr>
      <w:r>
        <w:rPr>
          <w:i/>
        </w:rPr>
        <w:t xml:space="preserve">Ashley </w:t>
      </w:r>
      <w:proofErr w:type="spellStart"/>
      <w:r>
        <w:rPr>
          <w:i/>
        </w:rPr>
        <w:t>Vanassche</w:t>
      </w:r>
      <w:proofErr w:type="spellEnd"/>
      <w:r>
        <w:rPr>
          <w:i/>
        </w:rPr>
        <w:t xml:space="preserve">, </w:t>
      </w:r>
      <w:hyperlink r:id="rId22" w:history="1">
        <w:r w:rsidRPr="00CF67CC">
          <w:rPr>
            <w:rStyle w:val="Hyperlink"/>
            <w:i/>
          </w:rPr>
          <w:t>ashley.vanassche@zas.be</w:t>
        </w:r>
      </w:hyperlink>
      <w:r>
        <w:rPr>
          <w:i/>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01E26605" w:rsidR="004B5E03" w:rsidRDefault="003D6E5C" w:rsidP="004B5E03">
      <w:pPr>
        <w:rPr>
          <w:i/>
          <w:iCs/>
        </w:rPr>
      </w:pPr>
      <w:r>
        <w:rPr>
          <w:i/>
          <w:iCs/>
        </w:rPr>
        <w:t>Studenten kunnen volgende shiften krijgen:</w:t>
      </w:r>
    </w:p>
    <w:p w14:paraId="65708A0F" w14:textId="6C4E146F" w:rsidR="003D6E5C" w:rsidRPr="003D6E5C" w:rsidRDefault="003D6E5C" w:rsidP="003D6E5C">
      <w:pPr>
        <w:pStyle w:val="Lijstalinea"/>
        <w:numPr>
          <w:ilvl w:val="0"/>
          <w:numId w:val="17"/>
        </w:numPr>
      </w:pPr>
      <w:r>
        <w:rPr>
          <w:i/>
        </w:rPr>
        <w:t>Vroege: 07.00u – 15.00u</w:t>
      </w:r>
    </w:p>
    <w:p w14:paraId="0A72C76F" w14:textId="39BFDA5F" w:rsidR="003D6E5C" w:rsidRPr="003D6E5C" w:rsidRDefault="003D6E5C" w:rsidP="003D6E5C">
      <w:pPr>
        <w:pStyle w:val="Lijstalinea"/>
        <w:numPr>
          <w:ilvl w:val="0"/>
          <w:numId w:val="17"/>
        </w:numPr>
      </w:pPr>
      <w:r>
        <w:rPr>
          <w:i/>
        </w:rPr>
        <w:t>Morgen: 08.00u – 16.00u</w:t>
      </w:r>
    </w:p>
    <w:p w14:paraId="1029473B" w14:textId="5E229E39" w:rsidR="003D6E5C" w:rsidRPr="003D6E5C" w:rsidRDefault="003D6E5C" w:rsidP="003D6E5C">
      <w:pPr>
        <w:pStyle w:val="Lijstalinea"/>
        <w:numPr>
          <w:ilvl w:val="0"/>
          <w:numId w:val="17"/>
        </w:numPr>
      </w:pPr>
      <w:r>
        <w:rPr>
          <w:i/>
        </w:rPr>
        <w:t>Dag: 09.00u – 17.00u</w:t>
      </w:r>
    </w:p>
    <w:p w14:paraId="711CC90B" w14:textId="6BF423BE" w:rsidR="003D6E5C" w:rsidRPr="003D6E5C" w:rsidRDefault="003D6E5C" w:rsidP="003D6E5C">
      <w:pPr>
        <w:pStyle w:val="Lijstalinea"/>
        <w:numPr>
          <w:ilvl w:val="0"/>
          <w:numId w:val="17"/>
        </w:numPr>
      </w:pPr>
      <w:r>
        <w:rPr>
          <w:i/>
        </w:rPr>
        <w:t>Late: 12.30u – 20.30u</w:t>
      </w:r>
    </w:p>
    <w:p w14:paraId="100C3267" w14:textId="5631AE47" w:rsidR="003D6E5C" w:rsidRDefault="003D6E5C" w:rsidP="003D6E5C">
      <w:pPr>
        <w:rPr>
          <w:i/>
        </w:rPr>
      </w:pPr>
      <w:r>
        <w:rPr>
          <w:i/>
        </w:rPr>
        <w:t>Op vraag van de school of de student:</w:t>
      </w:r>
    </w:p>
    <w:p w14:paraId="4AF7AF10" w14:textId="1BC64D50" w:rsidR="003D6E5C" w:rsidRDefault="003D6E5C" w:rsidP="003D6E5C">
      <w:pPr>
        <w:pStyle w:val="Lijstalinea"/>
        <w:numPr>
          <w:ilvl w:val="0"/>
          <w:numId w:val="18"/>
        </w:numPr>
        <w:rPr>
          <w:i/>
        </w:rPr>
      </w:pPr>
      <w:r>
        <w:rPr>
          <w:i/>
        </w:rPr>
        <w:t>Avond: 14.00u – 22.00u</w:t>
      </w:r>
    </w:p>
    <w:p w14:paraId="2190C8A3" w14:textId="6D1B241C" w:rsidR="003D6E5C" w:rsidRPr="003D6E5C" w:rsidRDefault="003D6E5C" w:rsidP="003D6E5C">
      <w:pPr>
        <w:pStyle w:val="Lijstalinea"/>
        <w:numPr>
          <w:ilvl w:val="0"/>
          <w:numId w:val="18"/>
        </w:numPr>
        <w:rPr>
          <w:i/>
        </w:rPr>
      </w:pPr>
      <w:r>
        <w:rPr>
          <w:i/>
        </w:rPr>
        <w:t>Nacht: 20.15u – 07.15u</w:t>
      </w:r>
    </w:p>
    <w:p w14:paraId="7C1A4F20" w14:textId="378E8868"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008"/>
        <w:gridCol w:w="6657"/>
      </w:tblGrid>
      <w:tr w:rsidR="003D6E5C" w14:paraId="7972A128" w14:textId="77777777" w:rsidTr="003D6E5C">
        <w:tc>
          <w:tcPr>
            <w:tcW w:w="2008" w:type="dxa"/>
          </w:tcPr>
          <w:p w14:paraId="4BD526EF" w14:textId="679B1423" w:rsidR="003D6E5C" w:rsidRDefault="003D6E5C" w:rsidP="003D6E5C">
            <w:pPr>
              <w:ind w:left="0"/>
              <w:rPr>
                <w:i/>
              </w:rPr>
            </w:pPr>
            <w:r>
              <w:rPr>
                <w:i/>
              </w:rPr>
              <w:t>07.00u</w:t>
            </w:r>
          </w:p>
        </w:tc>
        <w:tc>
          <w:tcPr>
            <w:tcW w:w="6657" w:type="dxa"/>
          </w:tcPr>
          <w:p w14:paraId="4B438C85" w14:textId="64EDE80B" w:rsidR="003D6E5C" w:rsidRDefault="003D6E5C" w:rsidP="003D6E5C">
            <w:pPr>
              <w:ind w:left="0"/>
              <w:rPr>
                <w:i/>
              </w:rPr>
            </w:pPr>
            <w:r>
              <w:rPr>
                <w:i/>
              </w:rPr>
              <w:t>Briefing met nachtdienst</w:t>
            </w:r>
          </w:p>
        </w:tc>
      </w:tr>
      <w:tr w:rsidR="003D6E5C" w14:paraId="6EBAE802" w14:textId="77777777" w:rsidTr="003D6E5C">
        <w:tc>
          <w:tcPr>
            <w:tcW w:w="2008" w:type="dxa"/>
          </w:tcPr>
          <w:p w14:paraId="3D9D6960" w14:textId="530321B8" w:rsidR="003D6E5C" w:rsidRDefault="003D6E5C" w:rsidP="003D6E5C">
            <w:pPr>
              <w:ind w:left="0"/>
              <w:rPr>
                <w:i/>
              </w:rPr>
            </w:pPr>
            <w:r>
              <w:rPr>
                <w:i/>
              </w:rPr>
              <w:t>07.30u</w:t>
            </w:r>
          </w:p>
        </w:tc>
        <w:tc>
          <w:tcPr>
            <w:tcW w:w="6657" w:type="dxa"/>
          </w:tcPr>
          <w:p w14:paraId="5AE06CCD" w14:textId="6D4072D1" w:rsidR="003D6E5C" w:rsidRDefault="003D6E5C" w:rsidP="003D6E5C">
            <w:pPr>
              <w:ind w:left="0"/>
              <w:rPr>
                <w:i/>
              </w:rPr>
            </w:pPr>
            <w:r>
              <w:rPr>
                <w:i/>
              </w:rPr>
              <w:t>Wekken + ontbijt klaarzetten en toezicht</w:t>
            </w:r>
          </w:p>
        </w:tc>
      </w:tr>
      <w:tr w:rsidR="003D6E5C" w14:paraId="28341895" w14:textId="77777777" w:rsidTr="003D6E5C">
        <w:tc>
          <w:tcPr>
            <w:tcW w:w="2008" w:type="dxa"/>
          </w:tcPr>
          <w:p w14:paraId="13639861" w14:textId="1F48E824" w:rsidR="003D6E5C" w:rsidRDefault="003D6E5C" w:rsidP="003D6E5C">
            <w:pPr>
              <w:ind w:left="0"/>
              <w:rPr>
                <w:i/>
              </w:rPr>
            </w:pPr>
            <w:r>
              <w:rPr>
                <w:i/>
              </w:rPr>
              <w:t>07.45u – 09.00u</w:t>
            </w:r>
          </w:p>
        </w:tc>
        <w:tc>
          <w:tcPr>
            <w:tcW w:w="6657" w:type="dxa"/>
          </w:tcPr>
          <w:p w14:paraId="6ED97A42" w14:textId="10888F84" w:rsidR="003D6E5C" w:rsidRDefault="003D6E5C" w:rsidP="003D6E5C">
            <w:pPr>
              <w:ind w:left="0"/>
              <w:rPr>
                <w:i/>
              </w:rPr>
            </w:pPr>
            <w:r>
              <w:rPr>
                <w:i/>
              </w:rPr>
              <w:t>Ontbijt en medicatie bedeling, actief contact maken met je aanspreekpatiënten voor die dag</w:t>
            </w:r>
          </w:p>
        </w:tc>
      </w:tr>
      <w:tr w:rsidR="003D6E5C" w14:paraId="22B07A8F" w14:textId="77777777" w:rsidTr="003D6E5C">
        <w:tc>
          <w:tcPr>
            <w:tcW w:w="2008" w:type="dxa"/>
          </w:tcPr>
          <w:p w14:paraId="719FE777" w14:textId="22162AC9" w:rsidR="003D6E5C" w:rsidRDefault="003D6E5C" w:rsidP="003D6E5C">
            <w:pPr>
              <w:ind w:left="0"/>
              <w:rPr>
                <w:i/>
              </w:rPr>
            </w:pPr>
            <w:r>
              <w:rPr>
                <w:i/>
              </w:rPr>
              <w:t>09.00u – 10.00u</w:t>
            </w:r>
          </w:p>
        </w:tc>
        <w:tc>
          <w:tcPr>
            <w:tcW w:w="6657" w:type="dxa"/>
          </w:tcPr>
          <w:p w14:paraId="1E7FAA2E" w14:textId="543B3D01" w:rsidR="003D6E5C" w:rsidRDefault="003D6E5C" w:rsidP="003D6E5C">
            <w:pPr>
              <w:ind w:left="0"/>
              <w:rPr>
                <w:i/>
              </w:rPr>
            </w:pPr>
            <w:r>
              <w:rPr>
                <w:i/>
              </w:rPr>
              <w:t>Donderdag: controle hygiëne kamers</w:t>
            </w:r>
          </w:p>
        </w:tc>
      </w:tr>
      <w:tr w:rsidR="003D6E5C" w14:paraId="706BD621" w14:textId="77777777" w:rsidTr="003D6E5C">
        <w:tc>
          <w:tcPr>
            <w:tcW w:w="2008" w:type="dxa"/>
          </w:tcPr>
          <w:p w14:paraId="675A7D3D" w14:textId="6762C1E0" w:rsidR="003D6E5C" w:rsidRDefault="003D6E5C" w:rsidP="003D6E5C">
            <w:pPr>
              <w:ind w:left="0"/>
              <w:rPr>
                <w:i/>
              </w:rPr>
            </w:pPr>
            <w:r>
              <w:rPr>
                <w:i/>
              </w:rPr>
              <w:t>08.30u – 12.00u</w:t>
            </w:r>
          </w:p>
        </w:tc>
        <w:tc>
          <w:tcPr>
            <w:tcW w:w="6657" w:type="dxa"/>
          </w:tcPr>
          <w:p w14:paraId="15837D55" w14:textId="0297A458" w:rsidR="003D6E5C" w:rsidRDefault="003D6E5C" w:rsidP="003D6E5C">
            <w:pPr>
              <w:ind w:left="0"/>
              <w:rPr>
                <w:i/>
              </w:rPr>
            </w:pPr>
            <w:r>
              <w:rPr>
                <w:i/>
              </w:rPr>
              <w:t xml:space="preserve">Patiënten motiveren zelfzorg en deelname aan therapie                                </w:t>
            </w:r>
            <w:proofErr w:type="spellStart"/>
            <w:r>
              <w:rPr>
                <w:i/>
              </w:rPr>
              <w:t>Verzorgingen</w:t>
            </w:r>
            <w:proofErr w:type="spellEnd"/>
            <w:r>
              <w:rPr>
                <w:i/>
              </w:rPr>
              <w:t xml:space="preserve"> uitvoeren                                                                              LA toedienen                                                                                            Opgedragen taken uit voeren                                                                        Ruimte voor voeren van individuele gesprekken + maken van verslagen              Geven van therapieën</w:t>
            </w:r>
          </w:p>
        </w:tc>
      </w:tr>
      <w:tr w:rsidR="003D6E5C" w14:paraId="2649F99B" w14:textId="77777777" w:rsidTr="003D6E5C">
        <w:tc>
          <w:tcPr>
            <w:tcW w:w="2008" w:type="dxa"/>
          </w:tcPr>
          <w:p w14:paraId="7402AF4A" w14:textId="27F7EBD9" w:rsidR="003D6E5C" w:rsidRDefault="003D6E5C" w:rsidP="003D6E5C">
            <w:pPr>
              <w:ind w:left="0"/>
              <w:rPr>
                <w:i/>
              </w:rPr>
            </w:pPr>
            <w:r>
              <w:rPr>
                <w:i/>
              </w:rPr>
              <w:lastRenderedPageBreak/>
              <w:t>12.00u – 12.30u</w:t>
            </w:r>
          </w:p>
        </w:tc>
        <w:tc>
          <w:tcPr>
            <w:tcW w:w="6657" w:type="dxa"/>
          </w:tcPr>
          <w:p w14:paraId="260B9B1A" w14:textId="1403C62D" w:rsidR="003D6E5C" w:rsidRDefault="003D6E5C" w:rsidP="003D6E5C">
            <w:pPr>
              <w:ind w:left="0"/>
              <w:rPr>
                <w:i/>
              </w:rPr>
            </w:pPr>
            <w:r>
              <w:rPr>
                <w:i/>
              </w:rPr>
              <w:t>Middagmaal en toezicht + medicatie bedelen</w:t>
            </w:r>
          </w:p>
        </w:tc>
      </w:tr>
      <w:tr w:rsidR="003D6E5C" w14:paraId="14AD1324" w14:textId="77777777" w:rsidTr="003D6E5C">
        <w:tc>
          <w:tcPr>
            <w:tcW w:w="2008" w:type="dxa"/>
          </w:tcPr>
          <w:p w14:paraId="7EF97BE2" w14:textId="0C472FAA" w:rsidR="003D6E5C" w:rsidRDefault="003D6E5C" w:rsidP="003D6E5C">
            <w:pPr>
              <w:ind w:left="0"/>
              <w:rPr>
                <w:i/>
              </w:rPr>
            </w:pPr>
            <w:r>
              <w:rPr>
                <w:i/>
              </w:rPr>
              <w:t>14.00u – 14.30u</w:t>
            </w:r>
          </w:p>
        </w:tc>
        <w:tc>
          <w:tcPr>
            <w:tcW w:w="6657" w:type="dxa"/>
          </w:tcPr>
          <w:p w14:paraId="44127F5E" w14:textId="0899983A" w:rsidR="003D6E5C" w:rsidRDefault="003D6E5C" w:rsidP="003D6E5C">
            <w:pPr>
              <w:ind w:left="0"/>
              <w:rPr>
                <w:i/>
              </w:rPr>
            </w:pPr>
            <w:r>
              <w:rPr>
                <w:i/>
              </w:rPr>
              <w:t>Briefing van de vroege dienst aan de late dienst</w:t>
            </w:r>
          </w:p>
        </w:tc>
      </w:tr>
      <w:tr w:rsidR="003D6E5C" w14:paraId="7D83E2F2" w14:textId="77777777" w:rsidTr="003D6E5C">
        <w:tc>
          <w:tcPr>
            <w:tcW w:w="2008" w:type="dxa"/>
          </w:tcPr>
          <w:p w14:paraId="4EC40553" w14:textId="0158F266" w:rsidR="003D6E5C" w:rsidRDefault="003D6E5C" w:rsidP="003D6E5C">
            <w:pPr>
              <w:ind w:left="0"/>
              <w:rPr>
                <w:i/>
              </w:rPr>
            </w:pPr>
            <w:r>
              <w:rPr>
                <w:i/>
              </w:rPr>
              <w:t>13.00u – 17.00u</w:t>
            </w:r>
          </w:p>
        </w:tc>
        <w:tc>
          <w:tcPr>
            <w:tcW w:w="6657" w:type="dxa"/>
          </w:tcPr>
          <w:p w14:paraId="510D124D" w14:textId="76C25F7C" w:rsidR="003D6E5C" w:rsidRDefault="003D6E5C" w:rsidP="003D6E5C">
            <w:pPr>
              <w:ind w:left="0"/>
              <w:rPr>
                <w:i/>
              </w:rPr>
            </w:pPr>
            <w:r>
              <w:rPr>
                <w:i/>
              </w:rPr>
              <w:t>Motiveren tot deelname aan therapie                                                           Ruimte voor gesprekken + verslagen                                                            Opgelegde taken uitvoeren                                                                             Geven van therapieën</w:t>
            </w:r>
          </w:p>
        </w:tc>
      </w:tr>
      <w:tr w:rsidR="003D6E5C" w14:paraId="3FC4D322" w14:textId="77777777" w:rsidTr="003D6E5C">
        <w:tc>
          <w:tcPr>
            <w:tcW w:w="2008" w:type="dxa"/>
          </w:tcPr>
          <w:p w14:paraId="47A648FD" w14:textId="5831F114" w:rsidR="003D6E5C" w:rsidRDefault="003D6E5C" w:rsidP="003D6E5C">
            <w:pPr>
              <w:ind w:left="0"/>
              <w:rPr>
                <w:i/>
              </w:rPr>
            </w:pPr>
            <w:r>
              <w:rPr>
                <w:i/>
              </w:rPr>
              <w:t xml:space="preserve">17.00u </w:t>
            </w:r>
            <w:r w:rsidR="001504E5">
              <w:rPr>
                <w:i/>
              </w:rPr>
              <w:t>–</w:t>
            </w:r>
            <w:r>
              <w:rPr>
                <w:i/>
              </w:rPr>
              <w:t xml:space="preserve"> 18</w:t>
            </w:r>
            <w:r w:rsidR="001504E5">
              <w:rPr>
                <w:i/>
              </w:rPr>
              <w:t>.00u</w:t>
            </w:r>
          </w:p>
        </w:tc>
        <w:tc>
          <w:tcPr>
            <w:tcW w:w="6657" w:type="dxa"/>
          </w:tcPr>
          <w:p w14:paraId="514ADB1D" w14:textId="0FC09C52" w:rsidR="003D6E5C" w:rsidRDefault="001504E5" w:rsidP="003D6E5C">
            <w:pPr>
              <w:ind w:left="0"/>
              <w:rPr>
                <w:i/>
              </w:rPr>
            </w:pPr>
            <w:r>
              <w:rPr>
                <w:i/>
              </w:rPr>
              <w:t>Avondmaal + medicatie nakijken</w:t>
            </w:r>
          </w:p>
        </w:tc>
      </w:tr>
      <w:tr w:rsidR="003D6E5C" w14:paraId="3BDE42AE" w14:textId="77777777" w:rsidTr="003D6E5C">
        <w:tc>
          <w:tcPr>
            <w:tcW w:w="2008" w:type="dxa"/>
          </w:tcPr>
          <w:p w14:paraId="7CE492E5" w14:textId="0204F89E" w:rsidR="003D6E5C" w:rsidRDefault="001504E5" w:rsidP="003D6E5C">
            <w:pPr>
              <w:ind w:left="0"/>
              <w:rPr>
                <w:i/>
              </w:rPr>
            </w:pPr>
            <w:r>
              <w:rPr>
                <w:i/>
              </w:rPr>
              <w:t>18.00u – 19.30u</w:t>
            </w:r>
          </w:p>
        </w:tc>
        <w:tc>
          <w:tcPr>
            <w:tcW w:w="6657" w:type="dxa"/>
          </w:tcPr>
          <w:p w14:paraId="67E44955" w14:textId="3FC55B21" w:rsidR="003D6E5C" w:rsidRDefault="001504E5" w:rsidP="003D6E5C">
            <w:pPr>
              <w:ind w:left="0"/>
              <w:rPr>
                <w:i/>
              </w:rPr>
            </w:pPr>
            <w:r>
              <w:rPr>
                <w:i/>
              </w:rPr>
              <w:t>Opvangen van bezoek en patiënten</w:t>
            </w:r>
          </w:p>
        </w:tc>
      </w:tr>
      <w:tr w:rsidR="001504E5" w14:paraId="5A54FA93" w14:textId="77777777" w:rsidTr="003D6E5C">
        <w:tc>
          <w:tcPr>
            <w:tcW w:w="2008" w:type="dxa"/>
          </w:tcPr>
          <w:p w14:paraId="2EABF23D" w14:textId="6369B670" w:rsidR="001504E5" w:rsidRDefault="001504E5" w:rsidP="003D6E5C">
            <w:pPr>
              <w:ind w:left="0"/>
              <w:rPr>
                <w:i/>
              </w:rPr>
            </w:pPr>
            <w:r>
              <w:rPr>
                <w:i/>
              </w:rPr>
              <w:t>19.00u</w:t>
            </w:r>
          </w:p>
        </w:tc>
        <w:tc>
          <w:tcPr>
            <w:tcW w:w="6657" w:type="dxa"/>
          </w:tcPr>
          <w:p w14:paraId="1578E77A" w14:textId="4716B4D0" w:rsidR="001504E5" w:rsidRDefault="001504E5" w:rsidP="003D6E5C">
            <w:pPr>
              <w:ind w:left="0"/>
              <w:rPr>
                <w:i/>
              </w:rPr>
            </w:pPr>
            <w:r>
              <w:rPr>
                <w:i/>
              </w:rPr>
              <w:t>Opruim</w:t>
            </w:r>
          </w:p>
        </w:tc>
      </w:tr>
      <w:tr w:rsidR="001504E5" w14:paraId="59512396" w14:textId="77777777" w:rsidTr="003D6E5C">
        <w:tc>
          <w:tcPr>
            <w:tcW w:w="2008" w:type="dxa"/>
          </w:tcPr>
          <w:p w14:paraId="274E0DAB" w14:textId="6CFBBFDF" w:rsidR="001504E5" w:rsidRDefault="001504E5" w:rsidP="003D6E5C">
            <w:pPr>
              <w:ind w:left="0"/>
              <w:rPr>
                <w:i/>
              </w:rPr>
            </w:pPr>
            <w:r>
              <w:rPr>
                <w:i/>
              </w:rPr>
              <w:t>20.15u – 21.00u</w:t>
            </w:r>
          </w:p>
        </w:tc>
        <w:tc>
          <w:tcPr>
            <w:tcW w:w="6657" w:type="dxa"/>
          </w:tcPr>
          <w:p w14:paraId="786F1A4E" w14:textId="79BD6C6B" w:rsidR="001504E5" w:rsidRDefault="001504E5" w:rsidP="003D6E5C">
            <w:pPr>
              <w:ind w:left="0"/>
              <w:rPr>
                <w:i/>
              </w:rPr>
            </w:pPr>
            <w:r>
              <w:rPr>
                <w:i/>
              </w:rPr>
              <w:t>Briefing aan de nachtdienst                                                                        Medicatie bedelen                                                                                    UT afname</w:t>
            </w:r>
          </w:p>
        </w:tc>
      </w:tr>
    </w:tbl>
    <w:p w14:paraId="7213C423" w14:textId="77777777" w:rsidR="003D6E5C" w:rsidRPr="003D6E5C" w:rsidRDefault="003D6E5C" w:rsidP="003D6E5C">
      <w:pPr>
        <w:rPr>
          <w:i/>
        </w:rPr>
      </w:pPr>
    </w:p>
    <w:p w14:paraId="413E710D" w14:textId="271386D1" w:rsidR="004B5E03" w:rsidRDefault="004B5E03" w:rsidP="004B5E03">
      <w:pPr>
        <w:pStyle w:val="Kop2"/>
      </w:pPr>
      <w:r>
        <w:t>Wat doet onze afdeling</w:t>
      </w:r>
    </w:p>
    <w:p w14:paraId="6C7CDB40" w14:textId="10DD0B77" w:rsidR="004B5E03" w:rsidRDefault="001504E5" w:rsidP="001504E5">
      <w:pPr>
        <w:pStyle w:val="Kop3"/>
      </w:pPr>
      <w:r>
        <w:t>Visie</w:t>
      </w:r>
    </w:p>
    <w:p w14:paraId="0B0D8E14" w14:textId="19BC4DC1" w:rsidR="001504E5" w:rsidRDefault="001504E5" w:rsidP="001504E5">
      <w:pPr>
        <w:rPr>
          <w:i/>
        </w:rPr>
      </w:pPr>
      <w:r>
        <w:rPr>
          <w:i/>
        </w:rPr>
        <w:t>Het traject Psychosezorg biedt psychiatrische en psychotherapeutische behandeling aan volwassenen met een psychotische kwetsbaarheid. We bieden ondersteuning in alle stadia van de ziekte. Het leidende principe bij de behandeling, is de herstelvisie.</w:t>
      </w:r>
    </w:p>
    <w:p w14:paraId="67FFAB18" w14:textId="37C609CD" w:rsidR="001504E5" w:rsidRDefault="001504E5" w:rsidP="001504E5">
      <w:pPr>
        <w:rPr>
          <w:i/>
        </w:rPr>
      </w:pPr>
      <w:r>
        <w:rPr>
          <w:i/>
        </w:rPr>
        <w:t>Naast het klinische herstel ( verbeteren van symptomen) gaat er ook veel aandacht gaan naar het persoonlijke herstel. Waardevolle rollen en doelen heropnemen, aanvaarding van psychische kwetsbaarheid en de beperkingen die dit met zich meebrengt en het bieden van hoop zijn van groot belang binnen deze visie.</w:t>
      </w:r>
    </w:p>
    <w:p w14:paraId="4372DD3B" w14:textId="38250693" w:rsidR="001504E5" w:rsidRDefault="001504E5" w:rsidP="001504E5">
      <w:pPr>
        <w:rPr>
          <w:i/>
        </w:rPr>
      </w:pPr>
      <w:r>
        <w:rPr>
          <w:i/>
        </w:rPr>
        <w:t xml:space="preserve">Het psychosecircuit bestaat uit: </w:t>
      </w:r>
    </w:p>
    <w:p w14:paraId="7F7A0665" w14:textId="522D4749" w:rsidR="001504E5" w:rsidRDefault="001504E5" w:rsidP="001504E5">
      <w:pPr>
        <w:pStyle w:val="Lijstalinea"/>
        <w:numPr>
          <w:ilvl w:val="0"/>
          <w:numId w:val="19"/>
        </w:numPr>
        <w:rPr>
          <w:i/>
        </w:rPr>
      </w:pPr>
      <w:r>
        <w:rPr>
          <w:i/>
        </w:rPr>
        <w:t>Een klein gesloten unit voor intensieve psychiatrische zorg ( IPZO). Hier kunnen patiënten terecht die door de ernst van hun toestandsbeeld nood hebben aan veiligheid en structuur. Een opname op de gesloten afdeling wordt zo kort mogelijk gehouden. Hier ligt de focus op klinisch herstel.</w:t>
      </w:r>
    </w:p>
    <w:p w14:paraId="2E148F71" w14:textId="4AB18611" w:rsidR="001504E5" w:rsidRDefault="001504E5" w:rsidP="001504E5">
      <w:pPr>
        <w:pStyle w:val="Lijstalinea"/>
        <w:numPr>
          <w:ilvl w:val="0"/>
          <w:numId w:val="19"/>
        </w:numPr>
        <w:rPr>
          <w:i/>
        </w:rPr>
      </w:pPr>
      <w:r>
        <w:rPr>
          <w:i/>
        </w:rPr>
        <w:t>Twee open residentiële behandelafdelingen (Psychosezorg A en B) en één ambulante afdeling: ‘de stoelen’. Op deze diensten wordt samen met patiënten met een psychotische problematiek gewerkt aan klinisch en persoonlijk herstel.</w:t>
      </w:r>
    </w:p>
    <w:p w14:paraId="17710602" w14:textId="573D1D2D" w:rsidR="001504E5" w:rsidRDefault="001504E5" w:rsidP="001504E5">
      <w:pPr>
        <w:rPr>
          <w:i/>
        </w:rPr>
      </w:pPr>
      <w:r>
        <w:rPr>
          <w:i/>
        </w:rPr>
        <w:t xml:space="preserve">Wij bieden: </w:t>
      </w:r>
    </w:p>
    <w:p w14:paraId="5E953B43" w14:textId="3C030D1D" w:rsidR="001504E5" w:rsidRDefault="001504E5" w:rsidP="001504E5">
      <w:pPr>
        <w:pStyle w:val="Lijstalinea"/>
        <w:numPr>
          <w:ilvl w:val="0"/>
          <w:numId w:val="20"/>
        </w:numPr>
        <w:rPr>
          <w:i/>
        </w:rPr>
      </w:pPr>
      <w:r>
        <w:rPr>
          <w:i/>
        </w:rPr>
        <w:t>Residentiële zorg op de gesloten afdeling of de open afdelingsvloeren.</w:t>
      </w:r>
    </w:p>
    <w:p w14:paraId="5C1AE42E" w14:textId="1961E7E2" w:rsidR="001504E5" w:rsidRDefault="001504E5" w:rsidP="001504E5">
      <w:pPr>
        <w:pStyle w:val="Lijstalinea"/>
        <w:numPr>
          <w:ilvl w:val="0"/>
          <w:numId w:val="20"/>
        </w:numPr>
        <w:rPr>
          <w:i/>
        </w:rPr>
      </w:pPr>
      <w:r>
        <w:rPr>
          <w:i/>
        </w:rPr>
        <w:t>Kortdurende dagbehandeling onder de naam ‘de stoelen’. Patiënten met een psychose problematiek hebben hier de mogelijkheid om enkel overdag naar het ziekenhuis te komen terwijl de rest van de tijd thuis, in hun eigen woonomgeving verblijven.</w:t>
      </w:r>
    </w:p>
    <w:p w14:paraId="5C098C16" w14:textId="334C56CF" w:rsidR="001504E5" w:rsidRDefault="005677B2" w:rsidP="005D6326">
      <w:r>
        <w:lastRenderedPageBreak/>
        <w:t>De afdeling Psychosezorg A bevindt zich op de 2</w:t>
      </w:r>
      <w:r w:rsidRPr="005677B2">
        <w:rPr>
          <w:vertAlign w:val="superscript"/>
        </w:rPr>
        <w:t>de</w:t>
      </w:r>
      <w:r>
        <w:t xml:space="preserve"> verdieping van het X-gebouw. De afdeling Psychosezorg B bevindt zich op de 3</w:t>
      </w:r>
      <w:r w:rsidRPr="005677B2">
        <w:rPr>
          <w:vertAlign w:val="superscript"/>
        </w:rPr>
        <w:t>de</w:t>
      </w:r>
      <w:r>
        <w:t xml:space="preserve"> verdieping. De 2 vloeren worden aangestuurd door 1 team dat na enkele maanden wisselt van vloer.</w:t>
      </w:r>
    </w:p>
    <w:p w14:paraId="12AB1E04" w14:textId="1B71D5A1" w:rsidR="005D6326" w:rsidRDefault="005D6326" w:rsidP="005D6326">
      <w:pPr>
        <w:pStyle w:val="Kop3"/>
      </w:pPr>
      <w:r>
        <w:t>Verloop van de opname</w:t>
      </w:r>
    </w:p>
    <w:p w14:paraId="791D400D" w14:textId="681852AC" w:rsidR="005D6326" w:rsidRDefault="001B7B99" w:rsidP="005D6326">
      <w:pPr>
        <w:rPr>
          <w:i/>
        </w:rPr>
      </w:pPr>
      <w:r>
        <w:rPr>
          <w:i/>
        </w:rPr>
        <w:t>Het PZ Stuivenberg wil toegankelijke zorg leveren. Dit zorgt ervoor dat er verschillende mogelijkheden van aanmeldingen zijn.</w:t>
      </w:r>
    </w:p>
    <w:p w14:paraId="082878B7" w14:textId="383FF9B1" w:rsidR="001B7B99" w:rsidRDefault="001B7B99" w:rsidP="001B7B99">
      <w:pPr>
        <w:pStyle w:val="Lijstalinea"/>
        <w:numPr>
          <w:ilvl w:val="0"/>
          <w:numId w:val="21"/>
        </w:numPr>
        <w:rPr>
          <w:i/>
        </w:rPr>
      </w:pPr>
      <w:r>
        <w:rPr>
          <w:i/>
        </w:rPr>
        <w:t>Patiënt werd opgenomen op IPZO en is gestabiliseerd en kan verblijven op een open behandelsetting.</w:t>
      </w:r>
    </w:p>
    <w:p w14:paraId="095ABC44" w14:textId="09A666B8" w:rsidR="001B7B99" w:rsidRDefault="001B7B99" w:rsidP="001B7B99">
      <w:pPr>
        <w:pStyle w:val="Lijstalinea"/>
        <w:numPr>
          <w:ilvl w:val="0"/>
          <w:numId w:val="21"/>
        </w:numPr>
        <w:rPr>
          <w:i/>
        </w:rPr>
      </w:pPr>
      <w:r>
        <w:rPr>
          <w:i/>
        </w:rPr>
        <w:t>Patiënt heeft zich aangemeld voor een intakegesprek met vraag tot opname</w:t>
      </w:r>
    </w:p>
    <w:p w14:paraId="4FBF5EE2" w14:textId="7F877A68" w:rsidR="001B7B99" w:rsidRDefault="001B7B99" w:rsidP="001B7B99">
      <w:pPr>
        <w:pStyle w:val="Lijstalinea"/>
        <w:numPr>
          <w:ilvl w:val="0"/>
          <w:numId w:val="21"/>
        </w:numPr>
        <w:rPr>
          <w:i/>
        </w:rPr>
      </w:pPr>
      <w:r>
        <w:rPr>
          <w:i/>
        </w:rPr>
        <w:t>Patiënt heeft zich aangemeld voor een opname via de dienst EPSI</w:t>
      </w:r>
    </w:p>
    <w:p w14:paraId="0B6FE78A" w14:textId="1D1B35A6" w:rsidR="001B7B99" w:rsidRDefault="001B7B99" w:rsidP="001B7B99">
      <w:pPr>
        <w:pStyle w:val="Lijstalinea"/>
        <w:numPr>
          <w:ilvl w:val="0"/>
          <w:numId w:val="21"/>
        </w:numPr>
        <w:rPr>
          <w:i/>
        </w:rPr>
      </w:pPr>
      <w:r>
        <w:rPr>
          <w:i/>
        </w:rPr>
        <w:t>Patiënt is opgenomen op een PAAZ-afdeling maar blijkt meer nood te hebben aan een behandeling binnen psychosezorg A&amp;B</w:t>
      </w:r>
    </w:p>
    <w:p w14:paraId="37E5F5C0" w14:textId="266AEC45" w:rsidR="001B7B99" w:rsidRDefault="001B7B99" w:rsidP="001B7B99">
      <w:pPr>
        <w:pStyle w:val="Lijstalinea"/>
        <w:numPr>
          <w:ilvl w:val="0"/>
          <w:numId w:val="21"/>
        </w:numPr>
        <w:rPr>
          <w:i/>
        </w:rPr>
      </w:pPr>
      <w:r>
        <w:rPr>
          <w:i/>
        </w:rPr>
        <w:t>Patiënt heeft binnen de dagbehandeling een terugval waarvoor opname noodzakelijk is</w:t>
      </w:r>
    </w:p>
    <w:p w14:paraId="6EF6DC0B" w14:textId="194562CE" w:rsidR="001B7B99" w:rsidRDefault="001B7B99" w:rsidP="001B7B99">
      <w:pPr>
        <w:pStyle w:val="Lijstalinea"/>
        <w:numPr>
          <w:ilvl w:val="0"/>
          <w:numId w:val="21"/>
        </w:numPr>
        <w:rPr>
          <w:i/>
        </w:rPr>
      </w:pPr>
      <w:r>
        <w:rPr>
          <w:i/>
        </w:rPr>
        <w:t>Patiënt wordt opgenomen vanuit een ander Psychiatrisch Ziekenhuis</w:t>
      </w:r>
    </w:p>
    <w:p w14:paraId="15EC37B4" w14:textId="0D58FF34" w:rsidR="001B7B99" w:rsidRDefault="001B7B99" w:rsidP="001B7B99">
      <w:pPr>
        <w:rPr>
          <w:i/>
        </w:rPr>
      </w:pPr>
      <w:r>
        <w:rPr>
          <w:i/>
        </w:rPr>
        <w:t>Opnames worden steeds besproken met arts en opnamecoördinator.</w:t>
      </w:r>
    </w:p>
    <w:p w14:paraId="2A43239E" w14:textId="29486E37" w:rsidR="001B7B99" w:rsidRDefault="001B7B99" w:rsidP="001B7B99">
      <w:pPr>
        <w:rPr>
          <w:i/>
        </w:rPr>
      </w:pPr>
      <w:r>
        <w:rPr>
          <w:i/>
        </w:rPr>
        <w:t xml:space="preserve">Zodra patiënten opgenomen zijn wordt er vanuit de herstelgerichte visie zorg verleend aan de patiënt. Het afstemmen van deze zorg en </w:t>
      </w:r>
      <w:r w:rsidR="00793B93">
        <w:rPr>
          <w:i/>
        </w:rPr>
        <w:t>betrekken van diens context (o.a. familie, partner, …) zijn onontbeerlijk. Er zal steeds getracht worden te communiceren en verbinding te maken met patiënten.</w:t>
      </w:r>
    </w:p>
    <w:p w14:paraId="5AB8EE46" w14:textId="32B4D0F1" w:rsidR="00793B93" w:rsidRDefault="00793B93" w:rsidP="001B7B99">
      <w:pPr>
        <w:rPr>
          <w:i/>
        </w:rPr>
      </w:pPr>
      <w:r>
        <w:rPr>
          <w:i/>
        </w:rPr>
        <w:t>Iedere patiënt krijgt 2 individuele begeleiders toegewezen, zij volgen de patiënt van kortbij op. Ook zal er altijd een sociale medewerker en psycholoog toegewezen worden.</w:t>
      </w:r>
    </w:p>
    <w:p w14:paraId="5DC06BAA" w14:textId="74F57479" w:rsidR="00793B93" w:rsidRDefault="00793B93" w:rsidP="001B7B99">
      <w:pPr>
        <w:rPr>
          <w:i/>
        </w:rPr>
      </w:pPr>
      <w:r>
        <w:rPr>
          <w:i/>
        </w:rPr>
        <w:t xml:space="preserve">Bij nieuw opgenomen patiënten wordt een Zorg </w:t>
      </w:r>
      <w:proofErr w:type="spellStart"/>
      <w:r>
        <w:rPr>
          <w:i/>
        </w:rPr>
        <w:t>Afstemmings</w:t>
      </w:r>
      <w:proofErr w:type="spellEnd"/>
      <w:r>
        <w:rPr>
          <w:i/>
        </w:rPr>
        <w:t xml:space="preserve"> Gesprek (ZAG) gepland binnen de eerste week, liefst in aanwezigheid van de patiënt. Nadien om de 4 weken. Hierop worden de behandeldoelen opgesteld en afgetoetst.</w:t>
      </w:r>
    </w:p>
    <w:p w14:paraId="07823F1F" w14:textId="730CC507" w:rsidR="00793B93" w:rsidRDefault="00793B93" w:rsidP="001B7B99">
      <w:pPr>
        <w:rPr>
          <w:i/>
        </w:rPr>
      </w:pPr>
      <w:r>
        <w:rPr>
          <w:i/>
        </w:rPr>
        <w:t xml:space="preserve">Het merendeel van de patiënten kan vrij snel in het verloop van de opname verlof hebben op woensdagnamiddag </w:t>
      </w:r>
      <w:r w:rsidR="004A2C8E">
        <w:rPr>
          <w:i/>
        </w:rPr>
        <w:t>en in het weekend. Patiënten kunnen in de ontslagfase ook gebruik maken van overnachtingen thuis.</w:t>
      </w:r>
    </w:p>
    <w:p w14:paraId="4BEF9BB9" w14:textId="43C7FE17" w:rsidR="004A2C8E" w:rsidRDefault="004A2C8E" w:rsidP="001B7B99">
      <w:pPr>
        <w:rPr>
          <w:i/>
        </w:rPr>
      </w:pPr>
      <w:r>
        <w:rPr>
          <w:i/>
        </w:rPr>
        <w:t>Het therapieaanbod stoelt op volgende principe:</w:t>
      </w:r>
    </w:p>
    <w:p w14:paraId="6A6B8B60" w14:textId="62681932" w:rsidR="004A2C8E" w:rsidRDefault="004A2C8E" w:rsidP="004A2C8E">
      <w:pPr>
        <w:pStyle w:val="Lijstalinea"/>
        <w:numPr>
          <w:ilvl w:val="0"/>
          <w:numId w:val="22"/>
        </w:numPr>
        <w:rPr>
          <w:i/>
        </w:rPr>
      </w:pPr>
      <w:r>
        <w:rPr>
          <w:i/>
        </w:rPr>
        <w:t>Oplossingsgerichte cognitieve gedrags- (ACT) en systeemtherapie</w:t>
      </w:r>
    </w:p>
    <w:p w14:paraId="4E9B7E9D" w14:textId="71FC4DA8" w:rsidR="004A2C8E" w:rsidRDefault="004A2C8E" w:rsidP="004A2C8E">
      <w:pPr>
        <w:pStyle w:val="Lijstalinea"/>
        <w:numPr>
          <w:ilvl w:val="0"/>
          <w:numId w:val="22"/>
        </w:numPr>
        <w:rPr>
          <w:i/>
        </w:rPr>
      </w:pPr>
      <w:r>
        <w:rPr>
          <w:i/>
        </w:rPr>
        <w:t>Motiverende gespreksvoering</w:t>
      </w:r>
    </w:p>
    <w:p w14:paraId="773C0C01" w14:textId="55F8259B" w:rsidR="004A2C8E" w:rsidRDefault="004A2C8E" w:rsidP="004A2C8E">
      <w:pPr>
        <w:pStyle w:val="Lijstalinea"/>
        <w:numPr>
          <w:ilvl w:val="0"/>
          <w:numId w:val="22"/>
        </w:numPr>
        <w:rPr>
          <w:i/>
        </w:rPr>
      </w:pPr>
      <w:r>
        <w:rPr>
          <w:i/>
        </w:rPr>
        <w:t>Herstel ondersteunende visie:</w:t>
      </w:r>
    </w:p>
    <w:p w14:paraId="2BC7897F" w14:textId="3E2F0B8A" w:rsidR="004A2C8E" w:rsidRDefault="004A2C8E" w:rsidP="004A2C8E">
      <w:pPr>
        <w:pStyle w:val="Lijstalinea"/>
        <w:numPr>
          <w:ilvl w:val="0"/>
          <w:numId w:val="23"/>
        </w:numPr>
        <w:rPr>
          <w:i/>
        </w:rPr>
      </w:pPr>
      <w:r>
        <w:rPr>
          <w:i/>
        </w:rPr>
        <w:t>De patiënt heeft zelf een actieve rol</w:t>
      </w:r>
    </w:p>
    <w:p w14:paraId="2DDA89E5" w14:textId="78B4BF10" w:rsidR="004A2C8E" w:rsidRDefault="004A2C8E" w:rsidP="004A2C8E">
      <w:pPr>
        <w:pStyle w:val="Lijstalinea"/>
        <w:numPr>
          <w:ilvl w:val="0"/>
          <w:numId w:val="23"/>
        </w:numPr>
        <w:rPr>
          <w:i/>
        </w:rPr>
      </w:pPr>
      <w:r>
        <w:rPr>
          <w:i/>
        </w:rPr>
        <w:t>De patiënt bepaalt mee het verloop van de therapie</w:t>
      </w:r>
    </w:p>
    <w:p w14:paraId="4912C5F1" w14:textId="34C62149" w:rsidR="004A2C8E" w:rsidRDefault="004A2C8E" w:rsidP="004A2C8E">
      <w:pPr>
        <w:pStyle w:val="Lijstalinea"/>
        <w:numPr>
          <w:ilvl w:val="0"/>
          <w:numId w:val="23"/>
        </w:numPr>
        <w:rPr>
          <w:i/>
        </w:rPr>
      </w:pPr>
      <w:r>
        <w:rPr>
          <w:i/>
        </w:rPr>
        <w:t>De patiënt beslist mee over de doelen en het tempo van de therapie</w:t>
      </w:r>
    </w:p>
    <w:p w14:paraId="2FF7B501" w14:textId="5A101E99" w:rsidR="004A2C8E" w:rsidRDefault="004A2C8E" w:rsidP="004A2C8E">
      <w:pPr>
        <w:pStyle w:val="Kop3"/>
      </w:pPr>
      <w:r>
        <w:t>Multidisciplinair team</w:t>
      </w:r>
    </w:p>
    <w:p w14:paraId="3772B151" w14:textId="2F255A0D" w:rsidR="004A2C8E" w:rsidRDefault="004A2C8E" w:rsidP="004A2C8E">
      <w:pPr>
        <w:rPr>
          <w:i/>
        </w:rPr>
      </w:pPr>
      <w:r>
        <w:rPr>
          <w:i/>
        </w:rPr>
        <w:t>Het team bestaat o.a. uit volgende personen: 3 psychiaters, 1 psychiater in opleiding, psychologen, sociaalassistent, therapeuten voor ergo – PMT-therapie.</w:t>
      </w:r>
    </w:p>
    <w:p w14:paraId="46FC7E09" w14:textId="6385D45D" w:rsidR="004A2C8E" w:rsidRDefault="004A2C8E" w:rsidP="004A2C8E">
      <w:pPr>
        <w:rPr>
          <w:i/>
        </w:rPr>
      </w:pPr>
      <w:r>
        <w:rPr>
          <w:i/>
        </w:rPr>
        <w:lastRenderedPageBreak/>
        <w:t>Verpleegequipe: bestaande uit verpleegkundigen, zorgkundigen, bachelor in de toegepaste psychologie &amp; orthopedagogen.</w:t>
      </w:r>
    </w:p>
    <w:p w14:paraId="2030EB00" w14:textId="1AA17505" w:rsidR="004A2C8E" w:rsidRDefault="004A2C8E" w:rsidP="004A2C8E">
      <w:pPr>
        <w:rPr>
          <w:i/>
        </w:rPr>
      </w:pPr>
      <w:r>
        <w:rPr>
          <w:i/>
        </w:rPr>
        <w:t>We proberen in samenwerking met de verschillende disciplines een totaalbeeld van de patiënt te bekomen. Iedere discipline heeft zijn eigen benadering/medium. Vertrekpunt is steeds de “herstelgerichte zorg”.</w:t>
      </w:r>
    </w:p>
    <w:p w14:paraId="3F130467" w14:textId="375508E5" w:rsidR="004A2C8E" w:rsidRDefault="004A2C8E" w:rsidP="004A2C8E">
      <w:pPr>
        <w:pStyle w:val="Kop3"/>
      </w:pPr>
      <w:r>
        <w:t>Patiëntenpopulatie</w:t>
      </w:r>
    </w:p>
    <w:p w14:paraId="54430E3C" w14:textId="7AAF9162" w:rsidR="004A2C8E" w:rsidRDefault="004A2C8E" w:rsidP="004A2C8E">
      <w:pPr>
        <w:rPr>
          <w:i/>
        </w:rPr>
      </w:pPr>
      <w:r>
        <w:rPr>
          <w:i/>
        </w:rPr>
        <w:t>Onze doelpopulatie zijn personen met een psychose of schizofreen proces. Vaak is er bij deze psychiatrische aandoening ook sprake van co- morbiditeit zoals een verslavingsproblematiek, persoonlijkheidsstoornis, etc. Binnen de literatuur zijn dit personen met een Ernstige Psychiatrische Aandoening of EPA-profiel.</w:t>
      </w:r>
    </w:p>
    <w:p w14:paraId="3C6951F1" w14:textId="7FA8775E" w:rsidR="004A2C8E" w:rsidRDefault="004A2C8E" w:rsidP="004A2C8E">
      <w:pPr>
        <w:rPr>
          <w:i/>
        </w:rPr>
      </w:pPr>
      <w:r>
        <w:rPr>
          <w:i/>
        </w:rPr>
        <w:t>Onze patiëntenpopulatie bestaat vaak uit een groep mensen met verschillende leeftijd, geslacht of culturele achtergrond. Er wordt steeds getracht om iedereen zijn religie op correcte en serene wijze te laten uitoefenen.</w:t>
      </w:r>
    </w:p>
    <w:p w14:paraId="7CF843C9" w14:textId="2B67CD85" w:rsidR="004A2C8E" w:rsidRPr="004A2C8E" w:rsidRDefault="004A2C8E" w:rsidP="004A2C8E">
      <w:pPr>
        <w:rPr>
          <w:i/>
        </w:rPr>
      </w:pPr>
      <w:r>
        <w:rPr>
          <w:i/>
        </w:rPr>
        <w:t>Soms spreken mensen geen Nederlands, Frans of Engels. Creativiteit en de samenwerking met tolken zijn dan een must.</w:t>
      </w:r>
    </w:p>
    <w:p w14:paraId="0FF3FD41" w14:textId="1DE2EBD0" w:rsidR="001B7B99" w:rsidRPr="001B7B99" w:rsidRDefault="001B7B99" w:rsidP="001B7B99">
      <w:pPr>
        <w:ind w:left="0"/>
        <w:rPr>
          <w:i/>
        </w:rPr>
      </w:pPr>
      <w:r>
        <w:rPr>
          <w:i/>
        </w:rPr>
        <w:t xml:space="preserve">   </w:t>
      </w:r>
    </w:p>
    <w:p w14:paraId="098B6EE5" w14:textId="6DC0D827" w:rsidR="004B5E03" w:rsidRDefault="004B5E03" w:rsidP="004B5E03">
      <w:pPr>
        <w:pStyle w:val="Kop2"/>
      </w:pPr>
      <w:r>
        <w:t>Verwachtingen</w:t>
      </w:r>
    </w:p>
    <w:p w14:paraId="40E882DA" w14:textId="46464F03" w:rsidR="004B5E03" w:rsidRDefault="004B5E03" w:rsidP="004A2C8E">
      <w:pPr>
        <w:pStyle w:val="Kop3"/>
      </w:pPr>
      <w:r w:rsidRPr="39785378">
        <w:t>Algemeen</w:t>
      </w:r>
    </w:p>
    <w:p w14:paraId="5300B6A6" w14:textId="77777777" w:rsidR="003D41D1" w:rsidRDefault="003D41D1" w:rsidP="004A2C8E">
      <w:pPr>
        <w:rPr>
          <w:i/>
        </w:rPr>
      </w:pPr>
      <w:r w:rsidRPr="003D41D1">
        <w:rPr>
          <w:i/>
        </w:rPr>
        <w:t>De verpleegequipe is verantwoordelijk voor de continuïteit van de zorg. Vaak fungeert deze als 1ste aanspreekpunt en worden deze de spreekbuis omtrent de zorgen en bekommernissen van de patiënt. Verder zorgt deze voor de individuele begeleiding en opvolging van de patiënten. Waar nodig wordt begeleid, waar nodig wordt (tijdelijk) overgenomen. Toch probeert men steeds krachten en capaciteiten van patiënten aan te spreken.</w:t>
      </w:r>
    </w:p>
    <w:p w14:paraId="305B0226" w14:textId="77777777" w:rsidR="003D41D1" w:rsidRDefault="003D41D1" w:rsidP="004A2C8E">
      <w:pPr>
        <w:rPr>
          <w:i/>
        </w:rPr>
      </w:pPr>
      <w:r w:rsidRPr="003D41D1">
        <w:rPr>
          <w:i/>
        </w:rPr>
        <w:t xml:space="preserve"> De stage is een uitermate goed moment om de opgedane theoretische kennis te toetsen in de praktijk. Het leerproces van de student staat centraal, toch wordt er verwacht dat de student voor dit proces zijn verantwoordelijkheid opneemt. Dit proces wordt mee begeleidt door het team.</w:t>
      </w:r>
    </w:p>
    <w:p w14:paraId="3B49E934" w14:textId="77777777" w:rsidR="003D41D1" w:rsidRDefault="003D41D1" w:rsidP="004A2C8E">
      <w:pPr>
        <w:rPr>
          <w:i/>
        </w:rPr>
      </w:pPr>
      <w:r w:rsidRPr="003D41D1">
        <w:rPr>
          <w:i/>
        </w:rPr>
        <w:t xml:space="preserve"> De persoonlijke leerdoelen worden bij het begin van de stage besproken. Bij de start van de stage ligt de focus op de afdeling en patiëntenpopulatie te leren kennen. Nadien kan de focus meer gericht worden op het ontwikkelen van diepgang.</w:t>
      </w:r>
    </w:p>
    <w:p w14:paraId="5497D88C" w14:textId="77777777" w:rsidR="003D41D1" w:rsidRDefault="003D41D1" w:rsidP="004A2C8E">
      <w:pPr>
        <w:rPr>
          <w:i/>
        </w:rPr>
      </w:pPr>
      <w:r w:rsidRPr="003D41D1">
        <w:rPr>
          <w:i/>
        </w:rPr>
        <w:t xml:space="preserve"> Van iedere student wordt verwacht dat deze open en eerlijk kan communiceren en zich empathisch, professioneel en respectvol kan opstellen naar patiënt en personeel. </w:t>
      </w:r>
    </w:p>
    <w:p w14:paraId="1251EFD3" w14:textId="6083C323" w:rsidR="004A2C8E" w:rsidRDefault="003D41D1" w:rsidP="004A2C8E">
      <w:pPr>
        <w:rPr>
          <w:i/>
        </w:rPr>
      </w:pPr>
      <w:r w:rsidRPr="003D41D1">
        <w:rPr>
          <w:i/>
        </w:rPr>
        <w:t>Op Psychosezorg A &amp; B wordt er geen uniform gedragen. Kledij behoort zowel functioneel als hygiënisch verantwoord te zijn en als dusdanig gedragen te worden. Het algemeen voorkomen moet esthetisch verantwoord zijn.</w:t>
      </w:r>
    </w:p>
    <w:p w14:paraId="39E1F087" w14:textId="6A079BB9" w:rsidR="00E1507B" w:rsidRDefault="00E1507B" w:rsidP="004A2C8E">
      <w:pPr>
        <w:rPr>
          <w:i/>
        </w:rPr>
      </w:pPr>
    </w:p>
    <w:p w14:paraId="40EE0A5C" w14:textId="77777777" w:rsidR="00E1507B" w:rsidRDefault="00E1507B" w:rsidP="004A2C8E">
      <w:pPr>
        <w:rPr>
          <w:i/>
        </w:rPr>
      </w:pPr>
    </w:p>
    <w:p w14:paraId="1BBCD088" w14:textId="5B28B06F" w:rsidR="00E1507B" w:rsidRDefault="00E1507B" w:rsidP="00E1507B">
      <w:pPr>
        <w:pStyle w:val="Kop3"/>
      </w:pPr>
      <w:r>
        <w:t>Huishoudelijk reglement</w:t>
      </w:r>
    </w:p>
    <w:p w14:paraId="298D2322" w14:textId="77777777" w:rsidR="00E1507B" w:rsidRDefault="00E1507B" w:rsidP="00E1507B">
      <w:pPr>
        <w:pStyle w:val="Lijstalinea"/>
        <w:numPr>
          <w:ilvl w:val="0"/>
          <w:numId w:val="30"/>
        </w:numPr>
        <w:rPr>
          <w:i/>
        </w:rPr>
      </w:pPr>
      <w:r w:rsidRPr="00E1507B">
        <w:rPr>
          <w:i/>
        </w:rPr>
        <w:t>Als student is de nabijheid patiënt – personeel soms moeilijk in te schatten. Als raad willen we je meegeven om geen persoonlijke gegevens zoals bijvoorbeeld je adres aan patiënten mee te delen.</w:t>
      </w:r>
    </w:p>
    <w:p w14:paraId="573996C9" w14:textId="77777777" w:rsidR="00E1507B" w:rsidRDefault="00E1507B" w:rsidP="00E1507B">
      <w:pPr>
        <w:pStyle w:val="Lijstalinea"/>
        <w:numPr>
          <w:ilvl w:val="0"/>
          <w:numId w:val="30"/>
        </w:numPr>
        <w:rPr>
          <w:i/>
        </w:rPr>
      </w:pPr>
      <w:r w:rsidRPr="00E1507B">
        <w:rPr>
          <w:i/>
        </w:rPr>
        <w:t xml:space="preserve"> De school dient je gegevens aan de stageplaats te bezorgen via het programma REGEX. Tijdens de eerste stagedag kan je met je identiteitskaart langs de badgeautomaat gaan om je badge te gaan afhalen. </w:t>
      </w:r>
    </w:p>
    <w:p w14:paraId="077A733E" w14:textId="77777777" w:rsidR="00E1507B" w:rsidRDefault="00E1507B" w:rsidP="00E1507B">
      <w:pPr>
        <w:pStyle w:val="Lijstalinea"/>
        <w:numPr>
          <w:ilvl w:val="0"/>
          <w:numId w:val="30"/>
        </w:numPr>
        <w:rPr>
          <w:i/>
        </w:rPr>
      </w:pPr>
      <w:r w:rsidRPr="00E1507B">
        <w:rPr>
          <w:i/>
        </w:rPr>
        <w:t xml:space="preserve">Indien je problemen ondervindt tijdens de stage kom je deze melden aan iemand van de verpleegequipe. Je kan ook steeds bij je mentor(en) of het hoofd van de afdeling terecht. Vind je dit te lastig kan je steeds bij de stagebegeleider van de school terecht en wordt er in overleg gezocht naar een oplossing. </w:t>
      </w:r>
    </w:p>
    <w:p w14:paraId="57026F44" w14:textId="77777777" w:rsidR="00E1507B" w:rsidRDefault="00E1507B" w:rsidP="00E1507B">
      <w:pPr>
        <w:pStyle w:val="Lijstalinea"/>
        <w:numPr>
          <w:ilvl w:val="0"/>
          <w:numId w:val="30"/>
        </w:numPr>
        <w:rPr>
          <w:i/>
        </w:rPr>
      </w:pPr>
      <w:r w:rsidRPr="00E1507B">
        <w:rPr>
          <w:i/>
        </w:rPr>
        <w:t xml:space="preserve">Indien je verhinderd bent of niet tijdig op stage kan komen gelieve dit tijdig laten weten aan de afdeling. Bij afwezigheid verwittig je vóór de aanvang van de geplande dienst de afdeling. In de loop van de voormiddag neem je telefonisch contact op met het afdelingshoofd. Vergeet ook niet je school op de hoogte te brengen. </w:t>
      </w:r>
    </w:p>
    <w:p w14:paraId="6041A233" w14:textId="77777777" w:rsidR="00E1507B" w:rsidRDefault="00E1507B" w:rsidP="00E1507B">
      <w:pPr>
        <w:pStyle w:val="Lijstalinea"/>
        <w:numPr>
          <w:ilvl w:val="0"/>
          <w:numId w:val="30"/>
        </w:numPr>
        <w:rPr>
          <w:i/>
        </w:rPr>
      </w:pPr>
      <w:r w:rsidRPr="00E1507B">
        <w:rPr>
          <w:i/>
        </w:rPr>
        <w:t xml:space="preserve">Op psychosezorg wordt er geen uniform gedragen. Kledij behoort zowel functioneel als hygiënisch verantwoord te zijn en als dusdanig gedragen te worden. Het algemeen voorkomen moet esthetisch verantwoord zijn. Enkel in geval van loopwacht wordt het dragen van een uniform verplicht. </w:t>
      </w:r>
    </w:p>
    <w:p w14:paraId="506E4166" w14:textId="77777777" w:rsidR="00E1507B" w:rsidRDefault="00E1507B" w:rsidP="00E1507B">
      <w:pPr>
        <w:pStyle w:val="Lijstalinea"/>
        <w:numPr>
          <w:ilvl w:val="0"/>
          <w:numId w:val="30"/>
        </w:numPr>
        <w:rPr>
          <w:i/>
        </w:rPr>
      </w:pPr>
      <w:r w:rsidRPr="00E1507B">
        <w:rPr>
          <w:i/>
        </w:rPr>
        <w:t xml:space="preserve">Het zichtbaar dragen van opvallende kentekens van filosofische, godsdienstige, politieke of andere aard is verboden. </w:t>
      </w:r>
    </w:p>
    <w:p w14:paraId="6AD11A12" w14:textId="77777777" w:rsidR="00E1507B" w:rsidRDefault="00E1507B" w:rsidP="00E1507B">
      <w:pPr>
        <w:pStyle w:val="Lijstalinea"/>
        <w:numPr>
          <w:ilvl w:val="0"/>
          <w:numId w:val="30"/>
        </w:numPr>
        <w:rPr>
          <w:i/>
        </w:rPr>
      </w:pPr>
      <w:r w:rsidRPr="00E1507B">
        <w:rPr>
          <w:i/>
        </w:rPr>
        <w:t xml:space="preserve">Haren moeten verzorgd zijn conform de hygiënische voorwaarden. </w:t>
      </w:r>
    </w:p>
    <w:p w14:paraId="43057275" w14:textId="10498D3D" w:rsidR="00E1507B" w:rsidRDefault="00E1507B" w:rsidP="00E1507B">
      <w:pPr>
        <w:pStyle w:val="Lijstalinea"/>
        <w:numPr>
          <w:ilvl w:val="0"/>
          <w:numId w:val="30"/>
        </w:numPr>
        <w:rPr>
          <w:i/>
        </w:rPr>
      </w:pPr>
      <w:r w:rsidRPr="00E1507B">
        <w:rPr>
          <w:i/>
        </w:rPr>
        <w:t>Langharige kapsels moeten samengebonden worden zodanig dat de werkzaamheden noch vanuit hygiënisch, nog vanuit veiligheidsstandpunt belemmerd worden.</w:t>
      </w:r>
    </w:p>
    <w:p w14:paraId="66E8FF3F" w14:textId="77777777" w:rsidR="00E1507B" w:rsidRDefault="00E1507B" w:rsidP="00E1507B">
      <w:pPr>
        <w:pStyle w:val="Lijstalinea"/>
        <w:numPr>
          <w:ilvl w:val="0"/>
          <w:numId w:val="30"/>
        </w:numPr>
        <w:rPr>
          <w:i/>
        </w:rPr>
      </w:pPr>
      <w:r>
        <w:rPr>
          <w:i/>
        </w:rPr>
        <w:t>Nagels zijn kortgeknipt en verzorgd.</w:t>
      </w:r>
      <w:r w:rsidRPr="00E1507B">
        <w:rPr>
          <w:i/>
        </w:rPr>
        <w:t xml:space="preserve"> </w:t>
      </w:r>
    </w:p>
    <w:p w14:paraId="0E7A6857" w14:textId="77777777" w:rsidR="00E1507B" w:rsidRDefault="00E1507B" w:rsidP="00E1507B">
      <w:pPr>
        <w:pStyle w:val="Lijstalinea"/>
        <w:numPr>
          <w:ilvl w:val="0"/>
          <w:numId w:val="30"/>
        </w:numPr>
        <w:rPr>
          <w:i/>
        </w:rPr>
      </w:pPr>
      <w:r w:rsidRPr="00E1507B">
        <w:rPr>
          <w:i/>
        </w:rPr>
        <w:t xml:space="preserve">Nagellak, kunst –en gelnagels zijn verboden. </w:t>
      </w:r>
    </w:p>
    <w:p w14:paraId="3B9B5C45" w14:textId="77777777" w:rsidR="00E1507B" w:rsidRDefault="00E1507B" w:rsidP="00E1507B">
      <w:pPr>
        <w:pStyle w:val="Lijstalinea"/>
        <w:numPr>
          <w:ilvl w:val="0"/>
          <w:numId w:val="30"/>
        </w:numPr>
        <w:rPr>
          <w:i/>
        </w:rPr>
      </w:pPr>
      <w:r w:rsidRPr="00E1507B">
        <w:rPr>
          <w:i/>
        </w:rPr>
        <w:t>Juwelen en polshorloges zijn vanuit hygiënisch –en veiligheidsoverwegingen verboden.</w:t>
      </w:r>
    </w:p>
    <w:p w14:paraId="47FDDF68" w14:textId="77777777" w:rsidR="00E1507B" w:rsidRDefault="00E1507B" w:rsidP="00E1507B">
      <w:pPr>
        <w:pStyle w:val="Lijstalinea"/>
        <w:numPr>
          <w:ilvl w:val="0"/>
          <w:numId w:val="30"/>
        </w:numPr>
        <w:rPr>
          <w:i/>
        </w:rPr>
      </w:pPr>
      <w:r w:rsidRPr="00E1507B">
        <w:rPr>
          <w:i/>
        </w:rPr>
        <w:t>Het dragen van een hoofddeksel is alleen toegestaan wanneer het verplicht is in functie van hygiënische voorschriften die gelden op de daartoe in de instelling aangeduide diensten.</w:t>
      </w:r>
    </w:p>
    <w:p w14:paraId="2AFBC060" w14:textId="77777777" w:rsidR="00E1507B" w:rsidRDefault="00E1507B" w:rsidP="00E1507B">
      <w:pPr>
        <w:pStyle w:val="Lijstalinea"/>
        <w:numPr>
          <w:ilvl w:val="0"/>
          <w:numId w:val="30"/>
        </w:numPr>
        <w:rPr>
          <w:i/>
        </w:rPr>
      </w:pPr>
      <w:r w:rsidRPr="00E1507B">
        <w:rPr>
          <w:i/>
        </w:rPr>
        <w:t xml:space="preserve"> Schoeisel moet vast aan de voet zitten, volledig gesloten zijn of een gesloten teen gedeelte en enkelriempje hebben. Het materiaal van de zool is antislip en geluidsarm of geluiddempend.</w:t>
      </w:r>
    </w:p>
    <w:p w14:paraId="2A1BD5B3" w14:textId="77777777" w:rsidR="00E1507B" w:rsidRDefault="00E1507B" w:rsidP="00E1507B">
      <w:pPr>
        <w:pStyle w:val="Lijstalinea"/>
        <w:numPr>
          <w:ilvl w:val="0"/>
          <w:numId w:val="30"/>
        </w:numPr>
        <w:rPr>
          <w:i/>
        </w:rPr>
      </w:pPr>
      <w:r w:rsidRPr="00E1507B">
        <w:rPr>
          <w:i/>
        </w:rPr>
        <w:t>Voor studenten gelden dezelfde regels als voor alle personen die betrokken zijn bij de gezondheidszorg. Het omgaan met persoonlijke en vertrouwelijke gegevens van de bewoners, collega’s en andere ziekenhuismedewerkers moet gebeuren binnen de wetgeving van het beroepsgeheim en in het kader van de privac</w:t>
      </w:r>
      <w:r>
        <w:rPr>
          <w:i/>
        </w:rPr>
        <w:t>ywetgeving.</w:t>
      </w:r>
    </w:p>
    <w:p w14:paraId="77C817CE" w14:textId="77777777" w:rsidR="00E1507B" w:rsidRDefault="00E1507B" w:rsidP="00E1507B">
      <w:pPr>
        <w:pStyle w:val="Lijstalinea"/>
        <w:numPr>
          <w:ilvl w:val="0"/>
          <w:numId w:val="30"/>
        </w:numPr>
        <w:rPr>
          <w:i/>
        </w:rPr>
      </w:pPr>
      <w:r w:rsidRPr="00E1507B">
        <w:rPr>
          <w:i/>
        </w:rPr>
        <w:t xml:space="preserve">Als stagiair dien je met alle persoonlijke gegevens en informatie over de bewoner strikt vertrouwelijk om te gaan. Dit houdt ook in dat bewonersdossiers (medisch en verpleegkundig) steeds op de afdeling blijven. </w:t>
      </w:r>
    </w:p>
    <w:p w14:paraId="6B564E5D" w14:textId="78896CD6" w:rsidR="003D41D1" w:rsidRPr="00E1507B" w:rsidRDefault="00E1507B" w:rsidP="00E1507B">
      <w:pPr>
        <w:pStyle w:val="Lijstalinea"/>
        <w:numPr>
          <w:ilvl w:val="0"/>
          <w:numId w:val="30"/>
        </w:numPr>
        <w:rPr>
          <w:i/>
        </w:rPr>
      </w:pPr>
      <w:r w:rsidRPr="00E1507B">
        <w:rPr>
          <w:i/>
        </w:rPr>
        <w:t>Dossiers kunnen wel gebruikt worden als informatiebron voor de stage-opdracht, maar de anonimiteit van de bewoner en zijn familie moet gewaarborgd blijven.</w:t>
      </w:r>
    </w:p>
    <w:p w14:paraId="0639CD3B" w14:textId="6585F96F" w:rsidR="003D41D1" w:rsidRDefault="003D41D1" w:rsidP="003D41D1">
      <w:pPr>
        <w:pStyle w:val="Kop3"/>
      </w:pPr>
      <w:r>
        <w:lastRenderedPageBreak/>
        <w:t>Verpleegkunde</w:t>
      </w:r>
    </w:p>
    <w:p w14:paraId="5FBEFDE6" w14:textId="6CD476AD" w:rsidR="003D41D1" w:rsidRDefault="003D41D1" w:rsidP="003D41D1">
      <w:pPr>
        <w:pStyle w:val="Kop4"/>
        <w:rPr>
          <w:color w:val="auto"/>
        </w:rPr>
      </w:pPr>
      <w:r w:rsidRPr="003D41D1">
        <w:rPr>
          <w:color w:val="auto"/>
        </w:rPr>
        <w:t>2</w:t>
      </w:r>
      <w:r w:rsidRPr="003D41D1">
        <w:rPr>
          <w:color w:val="auto"/>
          <w:vertAlign w:val="superscript"/>
        </w:rPr>
        <w:t>de</w:t>
      </w:r>
      <w:r w:rsidRPr="003D41D1">
        <w:rPr>
          <w:color w:val="auto"/>
        </w:rPr>
        <w:t xml:space="preserve"> jaar studenten</w:t>
      </w:r>
    </w:p>
    <w:p w14:paraId="7D9F07F0" w14:textId="0EE4195A" w:rsidR="003D41D1" w:rsidRPr="003D41D1" w:rsidRDefault="003D41D1" w:rsidP="003D41D1">
      <w:pPr>
        <w:pStyle w:val="Lijstalinea"/>
        <w:numPr>
          <w:ilvl w:val="0"/>
          <w:numId w:val="24"/>
        </w:numPr>
        <w:rPr>
          <w:i/>
        </w:rPr>
      </w:pPr>
      <w:r w:rsidRPr="003D41D1">
        <w:rPr>
          <w:i/>
        </w:rPr>
        <w:t>Het doel van de stage is een kennismaking met een psychiatrische afdeling . De student krijgt inzicht in wat zich afspeelt op de afdeling. Het in vraag kunnen stellen van sommige zaken en stil kunnen staan bij het eigen handelen zijn een meerwaarde.</w:t>
      </w:r>
    </w:p>
    <w:p w14:paraId="7F125D66" w14:textId="59740D01" w:rsidR="003D41D1" w:rsidRPr="003D41D1" w:rsidRDefault="003D41D1" w:rsidP="003D41D1">
      <w:pPr>
        <w:pStyle w:val="Lijstalinea"/>
        <w:numPr>
          <w:ilvl w:val="0"/>
          <w:numId w:val="24"/>
        </w:numPr>
        <w:rPr>
          <w:i/>
        </w:rPr>
      </w:pPr>
      <w:r w:rsidRPr="003D41D1">
        <w:rPr>
          <w:i/>
        </w:rPr>
        <w:t xml:space="preserve">Mogelijks kunnen aan de hand van observaties linken gelegd worden naar de theorie m.b.t. ziektebeelden. </w:t>
      </w:r>
    </w:p>
    <w:p w14:paraId="1C5822E1" w14:textId="59BE249B" w:rsidR="003D41D1" w:rsidRPr="003D41D1" w:rsidRDefault="003D41D1" w:rsidP="003D41D1">
      <w:pPr>
        <w:pStyle w:val="Lijstalinea"/>
        <w:numPr>
          <w:ilvl w:val="0"/>
          <w:numId w:val="24"/>
        </w:numPr>
        <w:rPr>
          <w:i/>
        </w:rPr>
      </w:pPr>
      <w:r w:rsidRPr="003D41D1">
        <w:rPr>
          <w:i/>
        </w:rPr>
        <w:t>Verpleegtechnische handelingen zoals bloedafname, wondzorg en toedienen van IM medicatie (vb. depotmedicatie) kunnen onder begeleiding uitgevoerd worden.</w:t>
      </w:r>
    </w:p>
    <w:p w14:paraId="5D07D2D8" w14:textId="7B6FBFD3" w:rsidR="003D41D1" w:rsidRPr="003D41D1" w:rsidRDefault="003D41D1" w:rsidP="003D41D1">
      <w:pPr>
        <w:pStyle w:val="Lijstalinea"/>
        <w:numPr>
          <w:ilvl w:val="0"/>
          <w:numId w:val="24"/>
        </w:numPr>
        <w:rPr>
          <w:i/>
        </w:rPr>
      </w:pPr>
      <w:r w:rsidRPr="003D41D1">
        <w:rPr>
          <w:i/>
        </w:rPr>
        <w:t>De student heeft enig inzicht in de meest gebruikte medicatie die toegediend wordt.</w:t>
      </w:r>
    </w:p>
    <w:p w14:paraId="559C843C" w14:textId="429EFB25" w:rsidR="003D41D1" w:rsidRPr="003D41D1" w:rsidRDefault="003D41D1" w:rsidP="003D41D1">
      <w:pPr>
        <w:pStyle w:val="Lijstalinea"/>
        <w:numPr>
          <w:ilvl w:val="0"/>
          <w:numId w:val="24"/>
        </w:numPr>
        <w:rPr>
          <w:i/>
        </w:rPr>
      </w:pPr>
      <w:r w:rsidRPr="003D41D1">
        <w:rPr>
          <w:i/>
        </w:rPr>
        <w:t xml:space="preserve">Naarmate de stage vordert wordt er meer verwacht in het initiatief nemen en zelfstandig uitvoeren van bepaalde (toevertrouwde) handelingen. </w:t>
      </w:r>
    </w:p>
    <w:p w14:paraId="2DD9ACDB" w14:textId="10864AEF" w:rsidR="003D41D1" w:rsidRDefault="003D41D1" w:rsidP="003D41D1">
      <w:pPr>
        <w:pStyle w:val="Lijstalinea"/>
        <w:numPr>
          <w:ilvl w:val="0"/>
          <w:numId w:val="24"/>
        </w:numPr>
        <w:rPr>
          <w:i/>
        </w:rPr>
      </w:pPr>
      <w:r w:rsidRPr="003D41D1">
        <w:rPr>
          <w:i/>
        </w:rPr>
        <w:t>Er wordt mondeling en schriftelijk gerapporteerd.</w:t>
      </w:r>
    </w:p>
    <w:p w14:paraId="0AF56435" w14:textId="1BABB811" w:rsidR="003D41D1" w:rsidRDefault="007B3173" w:rsidP="003D41D1">
      <w:pPr>
        <w:pStyle w:val="Kop4"/>
        <w:rPr>
          <w:color w:val="auto"/>
        </w:rPr>
      </w:pPr>
      <w:r w:rsidRPr="007B3173">
        <w:rPr>
          <w:color w:val="auto"/>
        </w:rPr>
        <w:t>3</w:t>
      </w:r>
      <w:r w:rsidRPr="007B3173">
        <w:rPr>
          <w:color w:val="auto"/>
          <w:vertAlign w:val="superscript"/>
        </w:rPr>
        <w:t>de</w:t>
      </w:r>
      <w:r w:rsidRPr="007B3173">
        <w:rPr>
          <w:color w:val="auto"/>
        </w:rPr>
        <w:t xml:space="preserve"> jaar studenten</w:t>
      </w:r>
    </w:p>
    <w:p w14:paraId="3F8022CB" w14:textId="77777777" w:rsidR="007B3173" w:rsidRDefault="007B3173" w:rsidP="007B3173">
      <w:pPr>
        <w:pStyle w:val="Lijstalinea"/>
        <w:numPr>
          <w:ilvl w:val="0"/>
          <w:numId w:val="25"/>
        </w:numPr>
        <w:rPr>
          <w:i/>
        </w:rPr>
      </w:pPr>
      <w:r w:rsidRPr="007B3173">
        <w:rPr>
          <w:i/>
        </w:rPr>
        <w:t>Van deze studenten wordt verwacht dat ze kennismaken met de afdeling. Anderzijds trachten zij ook in functie van de duurtijd van de stage zich zo goed mogelijk in te werken.</w:t>
      </w:r>
    </w:p>
    <w:p w14:paraId="6A1C1C2D" w14:textId="77777777" w:rsidR="007B3173" w:rsidRDefault="007B3173" w:rsidP="007B3173">
      <w:pPr>
        <w:pStyle w:val="Lijstalinea"/>
        <w:numPr>
          <w:ilvl w:val="0"/>
          <w:numId w:val="25"/>
        </w:numPr>
        <w:rPr>
          <w:i/>
        </w:rPr>
      </w:pPr>
      <w:r w:rsidRPr="007B3173">
        <w:rPr>
          <w:i/>
        </w:rPr>
        <w:t xml:space="preserve"> De gekende theoretische leerstof wordt gelinkt aan patiënten en hun ziektebeelden. Het eigen handelen en beleven (reflecteren) staan centraal.</w:t>
      </w:r>
    </w:p>
    <w:p w14:paraId="44E5EBB8" w14:textId="77777777" w:rsidR="007B3173" w:rsidRDefault="007B3173" w:rsidP="007B3173">
      <w:pPr>
        <w:pStyle w:val="Lijstalinea"/>
        <w:numPr>
          <w:ilvl w:val="0"/>
          <w:numId w:val="25"/>
        </w:numPr>
        <w:rPr>
          <w:i/>
        </w:rPr>
      </w:pPr>
      <w:r w:rsidRPr="007B3173">
        <w:rPr>
          <w:i/>
        </w:rPr>
        <w:t xml:space="preserve"> Verpleegtechnische handelingen zoals </w:t>
      </w:r>
      <w:proofErr w:type="spellStart"/>
      <w:r w:rsidRPr="007B3173">
        <w:rPr>
          <w:i/>
        </w:rPr>
        <w:t>bloedname</w:t>
      </w:r>
      <w:proofErr w:type="spellEnd"/>
      <w:r w:rsidRPr="007B3173">
        <w:rPr>
          <w:i/>
        </w:rPr>
        <w:t>, wondzorg en toedienen van IM medicatie (</w:t>
      </w:r>
      <w:proofErr w:type="spellStart"/>
      <w:r w:rsidRPr="007B3173">
        <w:rPr>
          <w:i/>
        </w:rPr>
        <w:t>vb</w:t>
      </w:r>
      <w:proofErr w:type="spellEnd"/>
      <w:r w:rsidRPr="007B3173">
        <w:rPr>
          <w:i/>
        </w:rPr>
        <w:t xml:space="preserve"> depotmedicatie) kunnen onder begeleiding uitgevoerd worden.</w:t>
      </w:r>
    </w:p>
    <w:p w14:paraId="727F7013" w14:textId="77777777" w:rsidR="007B3173" w:rsidRDefault="007B3173" w:rsidP="007B3173">
      <w:pPr>
        <w:pStyle w:val="Lijstalinea"/>
        <w:numPr>
          <w:ilvl w:val="0"/>
          <w:numId w:val="25"/>
        </w:numPr>
        <w:rPr>
          <w:i/>
        </w:rPr>
      </w:pPr>
      <w:r w:rsidRPr="007B3173">
        <w:rPr>
          <w:i/>
        </w:rPr>
        <w:t xml:space="preserve"> De student heeft inzicht in de meest gebruikte medicatie die toegediend wordt.</w:t>
      </w:r>
    </w:p>
    <w:p w14:paraId="0FF259FC" w14:textId="77777777" w:rsidR="007B3173" w:rsidRDefault="007B3173" w:rsidP="007B3173">
      <w:pPr>
        <w:pStyle w:val="Lijstalinea"/>
        <w:numPr>
          <w:ilvl w:val="0"/>
          <w:numId w:val="25"/>
        </w:numPr>
        <w:rPr>
          <w:i/>
        </w:rPr>
      </w:pPr>
      <w:r w:rsidRPr="007B3173">
        <w:rPr>
          <w:i/>
        </w:rPr>
        <w:t xml:space="preserve"> Naarmate de stage vordert wordt er meer verwacht in het initiatief nemen en zelfstandig uitvoeren van bepaalde (toevertrouwde) handelingen. </w:t>
      </w:r>
    </w:p>
    <w:p w14:paraId="7671C634" w14:textId="77777777" w:rsidR="007B3173" w:rsidRDefault="007B3173" w:rsidP="007B3173">
      <w:pPr>
        <w:pStyle w:val="Lijstalinea"/>
        <w:numPr>
          <w:ilvl w:val="0"/>
          <w:numId w:val="25"/>
        </w:numPr>
        <w:rPr>
          <w:i/>
        </w:rPr>
      </w:pPr>
      <w:r w:rsidRPr="007B3173">
        <w:rPr>
          <w:i/>
        </w:rPr>
        <w:t>Er wordt mondeling en schriftelijk gerapporteerd.</w:t>
      </w:r>
    </w:p>
    <w:p w14:paraId="1FBACD40" w14:textId="77777777" w:rsidR="007B3173" w:rsidRDefault="007B3173" w:rsidP="007B3173">
      <w:pPr>
        <w:pStyle w:val="Lijstalinea"/>
        <w:numPr>
          <w:ilvl w:val="0"/>
          <w:numId w:val="25"/>
        </w:numPr>
        <w:rPr>
          <w:i/>
        </w:rPr>
      </w:pPr>
      <w:r w:rsidRPr="007B3173">
        <w:rPr>
          <w:i/>
        </w:rPr>
        <w:t>IFV een volgpatiënt overlegt de student met andere disciplines. De volgpatiënt wordt door de student voorgesteld op een multidisciplinair teamoverleg. Er wordt 1 wetenschappelijke artikel opgezocht en voorgesteld die te maken hebben met de volgpatiënt.</w:t>
      </w:r>
    </w:p>
    <w:p w14:paraId="3158620B" w14:textId="088751AA" w:rsidR="007B3173" w:rsidRPr="007B3173" w:rsidRDefault="007B3173" w:rsidP="007B3173">
      <w:pPr>
        <w:pStyle w:val="Lijstalinea"/>
        <w:numPr>
          <w:ilvl w:val="0"/>
          <w:numId w:val="25"/>
        </w:numPr>
        <w:rPr>
          <w:i/>
        </w:rPr>
      </w:pPr>
      <w:r w:rsidRPr="007B3173">
        <w:rPr>
          <w:i/>
        </w:rPr>
        <w:t xml:space="preserve">De student doet een overdracht van de vroege naar de late shift. </w:t>
      </w:r>
    </w:p>
    <w:p w14:paraId="25C12930" w14:textId="37D0AF0A" w:rsidR="007B3173" w:rsidRDefault="007B3173" w:rsidP="007B3173">
      <w:pPr>
        <w:pStyle w:val="Lijstalinea"/>
        <w:numPr>
          <w:ilvl w:val="0"/>
          <w:numId w:val="25"/>
        </w:numPr>
        <w:rPr>
          <w:i/>
        </w:rPr>
      </w:pPr>
      <w:r w:rsidRPr="007B3173">
        <w:rPr>
          <w:i/>
        </w:rPr>
        <w:t>De student neemt deelt aan de multidisciplinaire briefing op maandag of vrijdag. In functie van de volgpatiënt brengt hij/zij relevante observaties aan.</w:t>
      </w:r>
    </w:p>
    <w:p w14:paraId="5BD7D4DE" w14:textId="346E41C2" w:rsidR="008B358A" w:rsidRPr="008B358A" w:rsidRDefault="008B358A" w:rsidP="008B358A">
      <w:pPr>
        <w:pStyle w:val="Kop4"/>
        <w:rPr>
          <w:color w:val="auto"/>
        </w:rPr>
      </w:pPr>
      <w:r w:rsidRPr="008B358A">
        <w:rPr>
          <w:color w:val="auto"/>
        </w:rPr>
        <w:t>4</w:t>
      </w:r>
      <w:r w:rsidRPr="008B358A">
        <w:rPr>
          <w:color w:val="auto"/>
          <w:vertAlign w:val="superscript"/>
        </w:rPr>
        <w:t>de</w:t>
      </w:r>
      <w:r w:rsidRPr="008B358A">
        <w:rPr>
          <w:color w:val="auto"/>
        </w:rPr>
        <w:t xml:space="preserve"> jaar studenten</w:t>
      </w:r>
    </w:p>
    <w:p w14:paraId="04DD728B" w14:textId="5F010163" w:rsidR="008B358A" w:rsidRPr="008B358A" w:rsidRDefault="008B358A" w:rsidP="008B358A">
      <w:pPr>
        <w:pStyle w:val="Lijstalinea"/>
        <w:numPr>
          <w:ilvl w:val="0"/>
          <w:numId w:val="26"/>
        </w:numPr>
      </w:pPr>
      <w:r>
        <w:rPr>
          <w:i/>
        </w:rPr>
        <w:t>Idem 3</w:t>
      </w:r>
      <w:r w:rsidRPr="008B358A">
        <w:rPr>
          <w:i/>
          <w:vertAlign w:val="superscript"/>
        </w:rPr>
        <w:t>de</w:t>
      </w:r>
      <w:r>
        <w:rPr>
          <w:i/>
        </w:rPr>
        <w:t xml:space="preserve"> jaar studenten</w:t>
      </w:r>
    </w:p>
    <w:p w14:paraId="449F2D9F" w14:textId="2F4150E0" w:rsidR="008B358A" w:rsidRPr="008B358A" w:rsidRDefault="008B358A" w:rsidP="008B358A">
      <w:pPr>
        <w:pStyle w:val="Lijstalinea"/>
        <w:numPr>
          <w:ilvl w:val="0"/>
          <w:numId w:val="26"/>
        </w:numPr>
      </w:pPr>
      <w:r>
        <w:rPr>
          <w:i/>
        </w:rPr>
        <w:t>De student is in staat om mee actief (onder begeleiding) een verbale therapie te leiden.</w:t>
      </w:r>
    </w:p>
    <w:p w14:paraId="77C86748" w14:textId="72DBCAC1" w:rsidR="008B358A" w:rsidRDefault="008B358A" w:rsidP="008B358A">
      <w:pPr>
        <w:pStyle w:val="Kop3"/>
      </w:pPr>
      <w:r>
        <w:t>Toegepaste psychologie</w:t>
      </w:r>
    </w:p>
    <w:p w14:paraId="74FE40E7" w14:textId="0CC6C876" w:rsidR="008B358A" w:rsidRDefault="008B358A" w:rsidP="008B358A">
      <w:pPr>
        <w:pStyle w:val="Kop4"/>
        <w:rPr>
          <w:color w:val="auto"/>
        </w:rPr>
      </w:pPr>
      <w:r w:rsidRPr="008B358A">
        <w:rPr>
          <w:color w:val="auto"/>
        </w:rPr>
        <w:t>Algemene leerdoelen</w:t>
      </w:r>
    </w:p>
    <w:p w14:paraId="58314974" w14:textId="77777777" w:rsidR="008B358A" w:rsidRDefault="008B358A" w:rsidP="008B358A">
      <w:pPr>
        <w:pStyle w:val="Lijstalinea"/>
        <w:numPr>
          <w:ilvl w:val="0"/>
          <w:numId w:val="27"/>
        </w:numPr>
        <w:rPr>
          <w:i/>
        </w:rPr>
      </w:pPr>
      <w:r w:rsidRPr="008B358A">
        <w:rPr>
          <w:i/>
        </w:rPr>
        <w:t xml:space="preserve">Van deze studenten wordt verwacht dat ze op het einde van de stage een goed zicht hebben op hoe de dienst werkt, en hoe om te gaan met een persoon met een psychose. </w:t>
      </w:r>
    </w:p>
    <w:p w14:paraId="72C4C39A" w14:textId="77777777" w:rsidR="008B358A" w:rsidRDefault="008B358A" w:rsidP="008B358A">
      <w:pPr>
        <w:pStyle w:val="Lijstalinea"/>
        <w:numPr>
          <w:ilvl w:val="0"/>
          <w:numId w:val="27"/>
        </w:numPr>
        <w:rPr>
          <w:i/>
        </w:rPr>
      </w:pPr>
      <w:r w:rsidRPr="008B358A">
        <w:rPr>
          <w:i/>
        </w:rPr>
        <w:t>De gekende theoretische leerstof wordt gelinkt aan patiënten en hun ziektebeelden. Het eigen handelen en beleven (reflecteren) staan centraal.</w:t>
      </w:r>
    </w:p>
    <w:p w14:paraId="25F20D57" w14:textId="77777777" w:rsidR="008B358A" w:rsidRDefault="008B358A" w:rsidP="008B358A">
      <w:pPr>
        <w:pStyle w:val="Lijstalinea"/>
        <w:numPr>
          <w:ilvl w:val="0"/>
          <w:numId w:val="27"/>
        </w:numPr>
        <w:rPr>
          <w:i/>
        </w:rPr>
      </w:pPr>
      <w:r w:rsidRPr="008B358A">
        <w:rPr>
          <w:i/>
        </w:rPr>
        <w:t xml:space="preserve"> De student heeft inzicht in de meest gebruikte medicatie die toegediend wordt. </w:t>
      </w:r>
    </w:p>
    <w:p w14:paraId="5D2CA1D9" w14:textId="77777777" w:rsidR="008B358A" w:rsidRDefault="008B358A" w:rsidP="008B358A">
      <w:pPr>
        <w:pStyle w:val="Lijstalinea"/>
        <w:numPr>
          <w:ilvl w:val="0"/>
          <w:numId w:val="27"/>
        </w:numPr>
        <w:rPr>
          <w:i/>
        </w:rPr>
      </w:pPr>
      <w:r w:rsidRPr="008B358A">
        <w:rPr>
          <w:i/>
        </w:rPr>
        <w:lastRenderedPageBreak/>
        <w:t>Naarmate de stage vordert wordt er meer verwacht in het initiatief nemen en zelfstandig uitvoeren van bepaalde handelingen. Zoals dagelijks een aanspreekpunt zijn voor een aantal patiënten.</w:t>
      </w:r>
    </w:p>
    <w:p w14:paraId="6E7D40B4" w14:textId="77777777" w:rsidR="008B358A" w:rsidRDefault="008B358A" w:rsidP="008B358A">
      <w:pPr>
        <w:pStyle w:val="Lijstalinea"/>
        <w:numPr>
          <w:ilvl w:val="0"/>
          <w:numId w:val="27"/>
        </w:numPr>
        <w:rPr>
          <w:i/>
        </w:rPr>
      </w:pPr>
      <w:r w:rsidRPr="008B358A">
        <w:rPr>
          <w:i/>
        </w:rPr>
        <w:t xml:space="preserve"> Er wordt mondeling en schriftelijk gerapporteerd.</w:t>
      </w:r>
    </w:p>
    <w:p w14:paraId="6DCE9B5A" w14:textId="77777777" w:rsidR="008B358A" w:rsidRDefault="008B358A" w:rsidP="008B358A">
      <w:pPr>
        <w:pStyle w:val="Lijstalinea"/>
        <w:numPr>
          <w:ilvl w:val="0"/>
          <w:numId w:val="27"/>
        </w:numPr>
        <w:rPr>
          <w:i/>
        </w:rPr>
      </w:pPr>
      <w:r w:rsidRPr="008B358A">
        <w:rPr>
          <w:i/>
        </w:rPr>
        <w:t xml:space="preserve"> De student doet een aantal overdrachten van de vroege naar de late shift.</w:t>
      </w:r>
    </w:p>
    <w:p w14:paraId="68ED3B35" w14:textId="77777777" w:rsidR="008B358A" w:rsidRDefault="008B358A" w:rsidP="008B358A">
      <w:pPr>
        <w:pStyle w:val="Lijstalinea"/>
        <w:numPr>
          <w:ilvl w:val="0"/>
          <w:numId w:val="27"/>
        </w:numPr>
        <w:rPr>
          <w:i/>
        </w:rPr>
      </w:pPr>
      <w:r w:rsidRPr="008B358A">
        <w:rPr>
          <w:i/>
        </w:rPr>
        <w:t xml:space="preserve"> De student neemt deelt aan de multidisciplinaire briefing op maandag of vrijdag. In functie van de volgpatiënt brengt hij/zij relevante observaties aan.</w:t>
      </w:r>
    </w:p>
    <w:p w14:paraId="1EF8B8DE" w14:textId="77777777" w:rsidR="008B358A" w:rsidRDefault="008B358A" w:rsidP="008B358A">
      <w:pPr>
        <w:pStyle w:val="Lijstalinea"/>
        <w:numPr>
          <w:ilvl w:val="0"/>
          <w:numId w:val="27"/>
        </w:numPr>
        <w:rPr>
          <w:i/>
        </w:rPr>
      </w:pPr>
      <w:r w:rsidRPr="008B358A">
        <w:rPr>
          <w:i/>
        </w:rPr>
        <w:t xml:space="preserve"> Individueel begeleiden van patiënten, inclusief individuele gesprekken en patiënten opvolging. Dit door o.a. volgende leerdoelen toe te passen:</w:t>
      </w:r>
    </w:p>
    <w:p w14:paraId="5A7D7680" w14:textId="77777777" w:rsidR="008B358A" w:rsidRDefault="008B358A" w:rsidP="008B358A">
      <w:pPr>
        <w:pStyle w:val="Lijstalinea"/>
        <w:numPr>
          <w:ilvl w:val="0"/>
          <w:numId w:val="28"/>
        </w:numPr>
        <w:rPr>
          <w:i/>
        </w:rPr>
      </w:pPr>
      <w:r w:rsidRPr="008B358A">
        <w:rPr>
          <w:i/>
        </w:rPr>
        <w:t xml:space="preserve">een complexe psychosociale vraagstelling exploreren in overleg met de cliënt o relevante informatie verzamelen in functie van de complexe psychosociale vraagstelling </w:t>
      </w:r>
    </w:p>
    <w:p w14:paraId="478265E8" w14:textId="77777777" w:rsidR="008B358A" w:rsidRDefault="008B358A" w:rsidP="008B358A">
      <w:pPr>
        <w:pStyle w:val="Lijstalinea"/>
        <w:numPr>
          <w:ilvl w:val="0"/>
          <w:numId w:val="28"/>
        </w:numPr>
        <w:rPr>
          <w:i/>
        </w:rPr>
      </w:pPr>
      <w:r w:rsidRPr="008B358A">
        <w:rPr>
          <w:i/>
        </w:rPr>
        <w:t xml:space="preserve">de verzamelde informatie analyseren in functie van de complexe psychosociale vraagstelling </w:t>
      </w:r>
    </w:p>
    <w:p w14:paraId="572C1A10" w14:textId="77777777" w:rsidR="008B358A" w:rsidRDefault="008B358A" w:rsidP="008B358A">
      <w:pPr>
        <w:pStyle w:val="Lijstalinea"/>
        <w:numPr>
          <w:ilvl w:val="0"/>
          <w:numId w:val="28"/>
        </w:numPr>
        <w:rPr>
          <w:i/>
        </w:rPr>
      </w:pPr>
      <w:r w:rsidRPr="008B358A">
        <w:rPr>
          <w:i/>
        </w:rPr>
        <w:t>de initiële complexe psychosociale vraagstelling (indien nodig) bij</w:t>
      </w:r>
      <w:r>
        <w:rPr>
          <w:i/>
        </w:rPr>
        <w:t>sturen in overleg met de cliënt</w:t>
      </w:r>
    </w:p>
    <w:p w14:paraId="6A606DBD" w14:textId="77777777" w:rsidR="008B358A" w:rsidRDefault="008B358A" w:rsidP="008B358A">
      <w:pPr>
        <w:pStyle w:val="Lijstalinea"/>
        <w:numPr>
          <w:ilvl w:val="0"/>
          <w:numId w:val="28"/>
        </w:numPr>
        <w:rPr>
          <w:i/>
        </w:rPr>
      </w:pPr>
      <w:r w:rsidRPr="008B358A">
        <w:rPr>
          <w:i/>
        </w:rPr>
        <w:t xml:space="preserve">in functie van de complexe geïdentificeerde psychosociale vraagstelling toetsbare hypothesen opstellen </w:t>
      </w:r>
    </w:p>
    <w:p w14:paraId="41B794A5" w14:textId="77777777" w:rsidR="008B358A" w:rsidRDefault="008B358A" w:rsidP="008B358A">
      <w:pPr>
        <w:pStyle w:val="Lijstalinea"/>
        <w:numPr>
          <w:ilvl w:val="0"/>
          <w:numId w:val="28"/>
        </w:numPr>
        <w:rPr>
          <w:i/>
        </w:rPr>
      </w:pPr>
      <w:r w:rsidRPr="008B358A">
        <w:rPr>
          <w:i/>
        </w:rPr>
        <w:t xml:space="preserve">de meest geschikte methode(n) om de vooropgestelde hypothesen te toetsen selecteren </w:t>
      </w:r>
    </w:p>
    <w:p w14:paraId="0EDD93CC" w14:textId="77777777" w:rsidR="008B358A" w:rsidRDefault="008B358A" w:rsidP="008B358A">
      <w:pPr>
        <w:pStyle w:val="Lijstalinea"/>
        <w:numPr>
          <w:ilvl w:val="0"/>
          <w:numId w:val="28"/>
        </w:numPr>
        <w:rPr>
          <w:i/>
        </w:rPr>
      </w:pPr>
      <w:r w:rsidRPr="008B358A">
        <w:rPr>
          <w:i/>
        </w:rPr>
        <w:t xml:space="preserve">de geselecteerde methode(n) om de hypothesen te toetsen correct toepassen </w:t>
      </w:r>
    </w:p>
    <w:p w14:paraId="16990DF4" w14:textId="77777777" w:rsidR="008B358A" w:rsidRDefault="008B358A" w:rsidP="008B358A">
      <w:pPr>
        <w:pStyle w:val="Lijstalinea"/>
        <w:numPr>
          <w:ilvl w:val="0"/>
          <w:numId w:val="28"/>
        </w:numPr>
        <w:rPr>
          <w:i/>
        </w:rPr>
      </w:pPr>
      <w:r w:rsidRPr="008B358A">
        <w:rPr>
          <w:i/>
        </w:rPr>
        <w:t xml:space="preserve">een onderbouwde en coherente synthese formuleren op basis van de analyse van de verkregen gegevens </w:t>
      </w:r>
    </w:p>
    <w:p w14:paraId="0EBA79E0" w14:textId="77777777" w:rsidR="008B358A" w:rsidRDefault="008B358A" w:rsidP="008B358A">
      <w:pPr>
        <w:pStyle w:val="Lijstalinea"/>
        <w:numPr>
          <w:ilvl w:val="0"/>
          <w:numId w:val="28"/>
        </w:numPr>
        <w:rPr>
          <w:i/>
        </w:rPr>
      </w:pPr>
      <w:r w:rsidRPr="008B358A">
        <w:rPr>
          <w:i/>
        </w:rPr>
        <w:t xml:space="preserve">een psychologisch (advies)rapport formuleren </w:t>
      </w:r>
    </w:p>
    <w:p w14:paraId="62900EBF" w14:textId="77777777" w:rsidR="008B358A" w:rsidRDefault="008B358A" w:rsidP="008B358A">
      <w:pPr>
        <w:pStyle w:val="Lijstalinea"/>
        <w:numPr>
          <w:ilvl w:val="0"/>
          <w:numId w:val="28"/>
        </w:numPr>
        <w:rPr>
          <w:i/>
        </w:rPr>
      </w:pPr>
      <w:r w:rsidRPr="008B358A">
        <w:rPr>
          <w:i/>
        </w:rPr>
        <w:t xml:space="preserve">in overleg met de cliënt en het multidisciplinair team een plan van aanpak (bv. stappenplan, handelings-, zorg- of preventieplan) opstellen </w:t>
      </w:r>
    </w:p>
    <w:p w14:paraId="69D416B4" w14:textId="77777777" w:rsidR="008B358A" w:rsidRDefault="008B358A" w:rsidP="008B358A">
      <w:pPr>
        <w:pStyle w:val="Lijstalinea"/>
        <w:numPr>
          <w:ilvl w:val="0"/>
          <w:numId w:val="28"/>
        </w:numPr>
        <w:rPr>
          <w:i/>
        </w:rPr>
      </w:pPr>
      <w:r w:rsidRPr="008B358A">
        <w:rPr>
          <w:i/>
        </w:rPr>
        <w:t xml:space="preserve">het plan van aanpak (bv., stappenplan, handelings-, zorg- of preventieplan) mondeling en/of schriftelijk overbrengen aan leden van het multidisciplinaire team </w:t>
      </w:r>
    </w:p>
    <w:p w14:paraId="388CF825" w14:textId="77777777" w:rsidR="008B358A" w:rsidRDefault="008B358A" w:rsidP="008B358A">
      <w:pPr>
        <w:pStyle w:val="Lijstalinea"/>
        <w:numPr>
          <w:ilvl w:val="0"/>
          <w:numId w:val="28"/>
        </w:numPr>
        <w:rPr>
          <w:i/>
        </w:rPr>
      </w:pPr>
      <w:r w:rsidRPr="008B358A">
        <w:rPr>
          <w:i/>
        </w:rPr>
        <w:t xml:space="preserve">het plan van aanpak (bv., stappenplan, handelings-, zorg- of preventieplan) implementeren </w:t>
      </w:r>
    </w:p>
    <w:p w14:paraId="136EB8B3" w14:textId="77777777" w:rsidR="008B358A" w:rsidRDefault="008B358A" w:rsidP="008B358A">
      <w:pPr>
        <w:pStyle w:val="Lijstalinea"/>
        <w:numPr>
          <w:ilvl w:val="0"/>
          <w:numId w:val="28"/>
        </w:numPr>
        <w:rPr>
          <w:i/>
        </w:rPr>
      </w:pPr>
      <w:r w:rsidRPr="008B358A">
        <w:rPr>
          <w:i/>
        </w:rPr>
        <w:t xml:space="preserve">(de uitvoering van) het plan van aanpak (bv., stappenplan, handelings-, zorg- of preventieplan) bijsturen op basis van de evaluatie ervan, met het oog op de optimalisatie en het bereiken van de vooropgestelde doelen </w:t>
      </w:r>
    </w:p>
    <w:p w14:paraId="00002F8A" w14:textId="77777777" w:rsidR="008B358A" w:rsidRDefault="008B358A" w:rsidP="008B358A">
      <w:pPr>
        <w:pStyle w:val="Lijstalinea"/>
        <w:numPr>
          <w:ilvl w:val="0"/>
          <w:numId w:val="28"/>
        </w:numPr>
        <w:rPr>
          <w:i/>
        </w:rPr>
      </w:pPr>
      <w:r w:rsidRPr="008B358A">
        <w:rPr>
          <w:i/>
        </w:rPr>
        <w:t xml:space="preserve">de cliënt begeleiden in het verwerven van inzicht in zichzelf, in zijn situatie, en/of in het plan van aanpak (bv: stappenplan, </w:t>
      </w:r>
      <w:proofErr w:type="spellStart"/>
      <w:r w:rsidRPr="008B358A">
        <w:rPr>
          <w:i/>
        </w:rPr>
        <w:t>handelings</w:t>
      </w:r>
      <w:proofErr w:type="spellEnd"/>
      <w:r w:rsidRPr="008B358A">
        <w:rPr>
          <w:i/>
        </w:rPr>
        <w:t xml:space="preserve">, zorg- of preventieplan) en de mogelijke implicaties 31/5/2024 9 / 10 </w:t>
      </w:r>
    </w:p>
    <w:p w14:paraId="41429350" w14:textId="77777777" w:rsidR="008B358A" w:rsidRDefault="008B358A" w:rsidP="008B358A">
      <w:pPr>
        <w:pStyle w:val="Lijstalinea"/>
        <w:numPr>
          <w:ilvl w:val="0"/>
          <w:numId w:val="28"/>
        </w:numPr>
        <w:rPr>
          <w:i/>
        </w:rPr>
      </w:pPr>
      <w:r w:rsidRPr="008B358A">
        <w:rPr>
          <w:i/>
        </w:rPr>
        <w:t xml:space="preserve">de cliënt motiveren om de gestelde doelen te bereiken </w:t>
      </w:r>
    </w:p>
    <w:p w14:paraId="611E1E5E" w14:textId="0F62E694" w:rsidR="008B358A" w:rsidRPr="008B358A" w:rsidRDefault="008B358A" w:rsidP="008B358A">
      <w:pPr>
        <w:pStyle w:val="Lijstalinea"/>
        <w:numPr>
          <w:ilvl w:val="0"/>
          <w:numId w:val="29"/>
        </w:numPr>
        <w:rPr>
          <w:i/>
        </w:rPr>
      </w:pPr>
      <w:r w:rsidRPr="008B358A">
        <w:rPr>
          <w:i/>
        </w:rPr>
        <w:t xml:space="preserve">Meewerken aan het therapeutische leefklimaat van de dienst </w:t>
      </w:r>
    </w:p>
    <w:p w14:paraId="45E1DA6D" w14:textId="77777777" w:rsidR="00E1507B" w:rsidRDefault="008B358A" w:rsidP="008B358A">
      <w:pPr>
        <w:pStyle w:val="Lijstalinea"/>
        <w:numPr>
          <w:ilvl w:val="0"/>
          <w:numId w:val="28"/>
        </w:numPr>
        <w:rPr>
          <w:i/>
        </w:rPr>
      </w:pPr>
      <w:r w:rsidRPr="008B358A">
        <w:rPr>
          <w:i/>
        </w:rPr>
        <w:t>handelen vanuit de basishouding en het attitudeprofiel van de psychologisch consulent in complexe, gespecialiseerde contexten, binnen een multidisciplinair team en/of zorgnetwerk in de context van de integratiestage.</w:t>
      </w:r>
    </w:p>
    <w:p w14:paraId="45F6D69E" w14:textId="77777777" w:rsidR="00E1507B" w:rsidRDefault="00E1507B" w:rsidP="00E1507B">
      <w:pPr>
        <w:pStyle w:val="Lijstalinea"/>
        <w:numPr>
          <w:ilvl w:val="0"/>
          <w:numId w:val="0"/>
        </w:numPr>
        <w:ind w:left="2085"/>
        <w:rPr>
          <w:i/>
        </w:rPr>
      </w:pPr>
    </w:p>
    <w:p w14:paraId="2B9DA245" w14:textId="77777777" w:rsidR="00E1507B" w:rsidRDefault="008B358A" w:rsidP="00E1507B">
      <w:pPr>
        <w:pStyle w:val="Lijstalinea"/>
        <w:numPr>
          <w:ilvl w:val="0"/>
          <w:numId w:val="29"/>
        </w:numPr>
        <w:rPr>
          <w:i/>
        </w:rPr>
      </w:pPr>
      <w:r w:rsidRPr="00E1507B">
        <w:rPr>
          <w:i/>
        </w:rPr>
        <w:t xml:space="preserve">Zelfstandig uitvoeren van toegankelijke therapieën </w:t>
      </w:r>
    </w:p>
    <w:p w14:paraId="41051489" w14:textId="3FE60254" w:rsidR="008B358A" w:rsidRPr="00E1507B" w:rsidRDefault="008B358A" w:rsidP="00E1507B">
      <w:pPr>
        <w:pStyle w:val="Lijstalinea"/>
        <w:numPr>
          <w:ilvl w:val="0"/>
          <w:numId w:val="28"/>
        </w:numPr>
        <w:rPr>
          <w:i/>
        </w:rPr>
      </w:pPr>
      <w:r w:rsidRPr="00E1507B">
        <w:rPr>
          <w:i/>
        </w:rPr>
        <w:lastRenderedPageBreak/>
        <w:t>individuen en groepen trainen met het oog op het ondersteunen van hun professionele of persoonlijke ontwikkeling en/of het bereiken van de vooropgestelde doelen.</w:t>
      </w:r>
    </w:p>
    <w:p w14:paraId="026502E7" w14:textId="77777777" w:rsidR="004B5E03" w:rsidRDefault="004B5E03" w:rsidP="004B5E03">
      <w:pPr>
        <w:pStyle w:val="Kop2"/>
      </w:pPr>
      <w:r>
        <w:t>Feedback</w:t>
      </w:r>
    </w:p>
    <w:p w14:paraId="782D17C1" w14:textId="34036068" w:rsidR="004B5E03" w:rsidRDefault="00E1507B" w:rsidP="004B5E03">
      <w:pPr>
        <w:rPr>
          <w:i/>
          <w:iCs/>
        </w:rPr>
      </w:pPr>
      <w:r>
        <w:rPr>
          <w:i/>
          <w:iCs/>
        </w:rPr>
        <w:t>Communiceer tijdig wanneer je een tussentijdse en eindevaluatie hebt.</w:t>
      </w:r>
    </w:p>
    <w:p w14:paraId="00963FF7" w14:textId="77D503FA" w:rsidR="00E1507B" w:rsidRDefault="00E1507B" w:rsidP="004B5E03">
      <w:pPr>
        <w:rPr>
          <w:i/>
          <w:iCs/>
        </w:rPr>
      </w:pPr>
      <w:r>
        <w:rPr>
          <w:i/>
          <w:iCs/>
        </w:rPr>
        <w:t>Ook jouw mening is belangrijk, voor je eindevaluatie vragen we je de enquête studententevredenheid (CLES) in te vullen, zo kunnen wij studentenbegeleiding nog beter maken.</w:t>
      </w:r>
    </w:p>
    <w:p w14:paraId="420691D8" w14:textId="071B89EB" w:rsidR="00E1507B" w:rsidRDefault="00E1507B" w:rsidP="004B5E03">
      <w:r>
        <w:rPr>
          <w:i/>
          <w:iCs/>
        </w:rPr>
        <w:t>Scan hiervoor de QR-code die op de afdeling te vinden is.</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3"/>
      <w:footerReference w:type="default" r:id="rId24"/>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1B7B99" w:rsidRDefault="001B7B99" w:rsidP="0098422B">
      <w:pPr>
        <w:spacing w:after="0" w:line="240" w:lineRule="auto"/>
      </w:pPr>
      <w:r>
        <w:separator/>
      </w:r>
    </w:p>
  </w:endnote>
  <w:endnote w:type="continuationSeparator" w:id="0">
    <w:p w14:paraId="0072FE9F" w14:textId="77777777" w:rsidR="001B7B99" w:rsidRDefault="001B7B99"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974726C" w:rsidR="001B7B99" w:rsidRPr="00A07F19" w:rsidRDefault="001B7B99"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0646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1507B">
      <w:rPr>
        <w:noProof/>
      </w:rPr>
      <w:t>9</w:t>
    </w:r>
    <w:r w:rsidRPr="00A07F19">
      <w:fldChar w:fldCharType="end"/>
    </w:r>
    <w:r w:rsidRPr="00A07F19">
      <w:t xml:space="preserve"> / </w:t>
    </w:r>
    <w:r w:rsidR="00306466">
      <w:fldChar w:fldCharType="begin"/>
    </w:r>
    <w:r w:rsidR="00306466">
      <w:instrText>NUMPAGES  \* Arabic  \* MERGEFORMAT</w:instrText>
    </w:r>
    <w:r w:rsidR="00306466">
      <w:fldChar w:fldCharType="separate"/>
    </w:r>
    <w:r w:rsidR="00E1507B">
      <w:rPr>
        <w:noProof/>
      </w:rPr>
      <w:t>9</w:t>
    </w:r>
    <w:r w:rsidR="0030646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1B7B99" w:rsidRDefault="001B7B99" w:rsidP="0098422B">
      <w:pPr>
        <w:spacing w:after="0" w:line="240" w:lineRule="auto"/>
      </w:pPr>
      <w:r>
        <w:separator/>
      </w:r>
    </w:p>
  </w:footnote>
  <w:footnote w:type="continuationSeparator" w:id="0">
    <w:p w14:paraId="55A22792" w14:textId="77777777" w:rsidR="001B7B99" w:rsidRDefault="001B7B99"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1B7B99" w:rsidRDefault="001B7B99">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A3E5E"/>
    <w:multiLevelType w:val="hybridMultilevel"/>
    <w:tmpl w:val="CF4AD01A"/>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76E1E77"/>
    <w:multiLevelType w:val="hybridMultilevel"/>
    <w:tmpl w:val="C700E614"/>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AE45906"/>
    <w:multiLevelType w:val="hybridMultilevel"/>
    <w:tmpl w:val="184A2AB8"/>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EF13D55"/>
    <w:multiLevelType w:val="hybridMultilevel"/>
    <w:tmpl w:val="40F4300A"/>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FB50A9D"/>
    <w:multiLevelType w:val="hybridMultilevel"/>
    <w:tmpl w:val="8FAA0EB2"/>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3DE3E83"/>
    <w:multiLevelType w:val="hybridMultilevel"/>
    <w:tmpl w:val="B60EC216"/>
    <w:lvl w:ilvl="0" w:tplc="08130003">
      <w:start w:val="1"/>
      <w:numFmt w:val="bullet"/>
      <w:lvlText w:val="o"/>
      <w:lvlJc w:val="left"/>
      <w:pPr>
        <w:ind w:left="2085" w:hanging="360"/>
      </w:pPr>
      <w:rPr>
        <w:rFonts w:ascii="Courier New" w:hAnsi="Courier New" w:cs="Courier New" w:hint="default"/>
      </w:rPr>
    </w:lvl>
    <w:lvl w:ilvl="1" w:tplc="08130003" w:tentative="1">
      <w:start w:val="1"/>
      <w:numFmt w:val="bullet"/>
      <w:lvlText w:val="o"/>
      <w:lvlJc w:val="left"/>
      <w:pPr>
        <w:ind w:left="2805" w:hanging="360"/>
      </w:pPr>
      <w:rPr>
        <w:rFonts w:ascii="Courier New" w:hAnsi="Courier New" w:cs="Courier New" w:hint="default"/>
      </w:rPr>
    </w:lvl>
    <w:lvl w:ilvl="2" w:tplc="08130005" w:tentative="1">
      <w:start w:val="1"/>
      <w:numFmt w:val="bullet"/>
      <w:lvlText w:val=""/>
      <w:lvlJc w:val="left"/>
      <w:pPr>
        <w:ind w:left="3525" w:hanging="360"/>
      </w:pPr>
      <w:rPr>
        <w:rFonts w:ascii="Wingdings" w:hAnsi="Wingdings" w:hint="default"/>
      </w:rPr>
    </w:lvl>
    <w:lvl w:ilvl="3" w:tplc="08130001" w:tentative="1">
      <w:start w:val="1"/>
      <w:numFmt w:val="bullet"/>
      <w:lvlText w:val=""/>
      <w:lvlJc w:val="left"/>
      <w:pPr>
        <w:ind w:left="4245" w:hanging="360"/>
      </w:pPr>
      <w:rPr>
        <w:rFonts w:ascii="Symbol" w:hAnsi="Symbol" w:hint="default"/>
      </w:rPr>
    </w:lvl>
    <w:lvl w:ilvl="4" w:tplc="08130003" w:tentative="1">
      <w:start w:val="1"/>
      <w:numFmt w:val="bullet"/>
      <w:lvlText w:val="o"/>
      <w:lvlJc w:val="left"/>
      <w:pPr>
        <w:ind w:left="4965" w:hanging="360"/>
      </w:pPr>
      <w:rPr>
        <w:rFonts w:ascii="Courier New" w:hAnsi="Courier New" w:cs="Courier New" w:hint="default"/>
      </w:rPr>
    </w:lvl>
    <w:lvl w:ilvl="5" w:tplc="08130005" w:tentative="1">
      <w:start w:val="1"/>
      <w:numFmt w:val="bullet"/>
      <w:lvlText w:val=""/>
      <w:lvlJc w:val="left"/>
      <w:pPr>
        <w:ind w:left="5685" w:hanging="360"/>
      </w:pPr>
      <w:rPr>
        <w:rFonts w:ascii="Wingdings" w:hAnsi="Wingdings" w:hint="default"/>
      </w:rPr>
    </w:lvl>
    <w:lvl w:ilvl="6" w:tplc="08130001" w:tentative="1">
      <w:start w:val="1"/>
      <w:numFmt w:val="bullet"/>
      <w:lvlText w:val=""/>
      <w:lvlJc w:val="left"/>
      <w:pPr>
        <w:ind w:left="6405" w:hanging="360"/>
      </w:pPr>
      <w:rPr>
        <w:rFonts w:ascii="Symbol" w:hAnsi="Symbol" w:hint="default"/>
      </w:rPr>
    </w:lvl>
    <w:lvl w:ilvl="7" w:tplc="08130003" w:tentative="1">
      <w:start w:val="1"/>
      <w:numFmt w:val="bullet"/>
      <w:lvlText w:val="o"/>
      <w:lvlJc w:val="left"/>
      <w:pPr>
        <w:ind w:left="7125" w:hanging="360"/>
      </w:pPr>
      <w:rPr>
        <w:rFonts w:ascii="Courier New" w:hAnsi="Courier New" w:cs="Courier New" w:hint="default"/>
      </w:rPr>
    </w:lvl>
    <w:lvl w:ilvl="8" w:tplc="08130005" w:tentative="1">
      <w:start w:val="1"/>
      <w:numFmt w:val="bullet"/>
      <w:lvlText w:val=""/>
      <w:lvlJc w:val="left"/>
      <w:pPr>
        <w:ind w:left="7845" w:hanging="360"/>
      </w:pPr>
      <w:rPr>
        <w:rFonts w:ascii="Wingdings" w:hAnsi="Wingdings" w:hint="default"/>
      </w:rPr>
    </w:lvl>
  </w:abstractNum>
  <w:abstractNum w:abstractNumId="8" w15:restartNumberingAfterBreak="0">
    <w:nsid w:val="256B3991"/>
    <w:multiLevelType w:val="hybridMultilevel"/>
    <w:tmpl w:val="5692A814"/>
    <w:lvl w:ilvl="0" w:tplc="79D8B198">
      <w:numFmt w:val="bullet"/>
      <w:lvlText w:val="-"/>
      <w:lvlJc w:val="left"/>
      <w:pPr>
        <w:ind w:left="1178" w:hanging="360"/>
      </w:pPr>
      <w:rPr>
        <w:rFonts w:ascii="Gill Sans MT" w:eastAsiaTheme="minorHAnsi" w:hAnsi="Gill Sans MT" w:cstheme="minorBidi" w:hint="default"/>
      </w:rPr>
    </w:lvl>
    <w:lvl w:ilvl="1" w:tplc="08130003" w:tentative="1">
      <w:start w:val="1"/>
      <w:numFmt w:val="bullet"/>
      <w:lvlText w:val="o"/>
      <w:lvlJc w:val="left"/>
      <w:pPr>
        <w:ind w:left="1898" w:hanging="360"/>
      </w:pPr>
      <w:rPr>
        <w:rFonts w:ascii="Courier New" w:hAnsi="Courier New" w:cs="Courier New" w:hint="default"/>
      </w:rPr>
    </w:lvl>
    <w:lvl w:ilvl="2" w:tplc="08130005" w:tentative="1">
      <w:start w:val="1"/>
      <w:numFmt w:val="bullet"/>
      <w:lvlText w:val=""/>
      <w:lvlJc w:val="left"/>
      <w:pPr>
        <w:ind w:left="2618" w:hanging="360"/>
      </w:pPr>
      <w:rPr>
        <w:rFonts w:ascii="Wingdings" w:hAnsi="Wingdings" w:hint="default"/>
      </w:rPr>
    </w:lvl>
    <w:lvl w:ilvl="3" w:tplc="08130001" w:tentative="1">
      <w:start w:val="1"/>
      <w:numFmt w:val="bullet"/>
      <w:lvlText w:val=""/>
      <w:lvlJc w:val="left"/>
      <w:pPr>
        <w:ind w:left="3338" w:hanging="360"/>
      </w:pPr>
      <w:rPr>
        <w:rFonts w:ascii="Symbol" w:hAnsi="Symbol" w:hint="default"/>
      </w:rPr>
    </w:lvl>
    <w:lvl w:ilvl="4" w:tplc="08130003" w:tentative="1">
      <w:start w:val="1"/>
      <w:numFmt w:val="bullet"/>
      <w:lvlText w:val="o"/>
      <w:lvlJc w:val="left"/>
      <w:pPr>
        <w:ind w:left="4058" w:hanging="360"/>
      </w:pPr>
      <w:rPr>
        <w:rFonts w:ascii="Courier New" w:hAnsi="Courier New" w:cs="Courier New" w:hint="default"/>
      </w:rPr>
    </w:lvl>
    <w:lvl w:ilvl="5" w:tplc="08130005" w:tentative="1">
      <w:start w:val="1"/>
      <w:numFmt w:val="bullet"/>
      <w:lvlText w:val=""/>
      <w:lvlJc w:val="left"/>
      <w:pPr>
        <w:ind w:left="4778" w:hanging="360"/>
      </w:pPr>
      <w:rPr>
        <w:rFonts w:ascii="Wingdings" w:hAnsi="Wingdings" w:hint="default"/>
      </w:rPr>
    </w:lvl>
    <w:lvl w:ilvl="6" w:tplc="08130001" w:tentative="1">
      <w:start w:val="1"/>
      <w:numFmt w:val="bullet"/>
      <w:lvlText w:val=""/>
      <w:lvlJc w:val="left"/>
      <w:pPr>
        <w:ind w:left="5498" w:hanging="360"/>
      </w:pPr>
      <w:rPr>
        <w:rFonts w:ascii="Symbol" w:hAnsi="Symbol" w:hint="default"/>
      </w:rPr>
    </w:lvl>
    <w:lvl w:ilvl="7" w:tplc="08130003" w:tentative="1">
      <w:start w:val="1"/>
      <w:numFmt w:val="bullet"/>
      <w:lvlText w:val="o"/>
      <w:lvlJc w:val="left"/>
      <w:pPr>
        <w:ind w:left="6218" w:hanging="360"/>
      </w:pPr>
      <w:rPr>
        <w:rFonts w:ascii="Courier New" w:hAnsi="Courier New" w:cs="Courier New" w:hint="default"/>
      </w:rPr>
    </w:lvl>
    <w:lvl w:ilvl="8" w:tplc="08130005" w:tentative="1">
      <w:start w:val="1"/>
      <w:numFmt w:val="bullet"/>
      <w:lvlText w:val=""/>
      <w:lvlJc w:val="left"/>
      <w:pPr>
        <w:ind w:left="6938" w:hanging="360"/>
      </w:pPr>
      <w:rPr>
        <w:rFonts w:ascii="Wingdings" w:hAnsi="Wingdings" w:hint="default"/>
      </w:rPr>
    </w:lvl>
  </w:abstractNum>
  <w:abstractNum w:abstractNumId="9"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F006F4"/>
    <w:multiLevelType w:val="hybridMultilevel"/>
    <w:tmpl w:val="63BA2F66"/>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46633E8"/>
    <w:multiLevelType w:val="hybridMultilevel"/>
    <w:tmpl w:val="EFDEA6E8"/>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43B33D2"/>
    <w:multiLevelType w:val="hybridMultilevel"/>
    <w:tmpl w:val="9DF402DA"/>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99565A4"/>
    <w:multiLevelType w:val="hybridMultilevel"/>
    <w:tmpl w:val="06228764"/>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0392861"/>
    <w:multiLevelType w:val="hybridMultilevel"/>
    <w:tmpl w:val="96F85800"/>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6087697B"/>
    <w:multiLevelType w:val="hybridMultilevel"/>
    <w:tmpl w:val="D98AFAB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626D4CE0"/>
    <w:multiLevelType w:val="hybridMultilevel"/>
    <w:tmpl w:val="D210624A"/>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645D01B9"/>
    <w:multiLevelType w:val="hybridMultilevel"/>
    <w:tmpl w:val="85EC2DE2"/>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710C2E95"/>
    <w:multiLevelType w:val="hybridMultilevel"/>
    <w:tmpl w:val="82D00A5C"/>
    <w:lvl w:ilvl="0" w:tplc="79D8B198">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51457A6"/>
    <w:multiLevelType w:val="hybridMultilevel"/>
    <w:tmpl w:val="81BC7550"/>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7A6C5B8E"/>
    <w:multiLevelType w:val="hybridMultilevel"/>
    <w:tmpl w:val="527E2812"/>
    <w:lvl w:ilvl="0" w:tplc="79D8B198">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594561588">
    <w:abstractNumId w:val="1"/>
  </w:num>
  <w:num w:numId="2" w16cid:durableId="353852175">
    <w:abstractNumId w:val="18"/>
  </w:num>
  <w:num w:numId="3" w16cid:durableId="1485007517">
    <w:abstractNumId w:val="12"/>
  </w:num>
  <w:num w:numId="4" w16cid:durableId="266930815">
    <w:abstractNumId w:val="12"/>
  </w:num>
  <w:num w:numId="5" w16cid:durableId="459106794">
    <w:abstractNumId w:val="9"/>
  </w:num>
  <w:num w:numId="6" w16cid:durableId="864178140">
    <w:abstractNumId w:val="2"/>
  </w:num>
  <w:num w:numId="7" w16cid:durableId="890000693">
    <w:abstractNumId w:val="16"/>
  </w:num>
  <w:num w:numId="8" w16cid:durableId="19418407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60927090">
    <w:abstractNumId w:val="10"/>
  </w:num>
  <w:num w:numId="10" w16cid:durableId="1843810873">
    <w:abstractNumId w:val="24"/>
  </w:num>
  <w:num w:numId="11" w16cid:durableId="291180807">
    <w:abstractNumId w:val="14"/>
  </w:num>
  <w:num w:numId="12" w16cid:durableId="10389741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98118750">
    <w:abstractNumId w:val="20"/>
  </w:num>
  <w:num w:numId="14" w16cid:durableId="96221369">
    <w:abstractNumId w:val="22"/>
  </w:num>
  <w:num w:numId="15" w16cid:durableId="2127310479">
    <w:abstractNumId w:val="23"/>
  </w:num>
  <w:num w:numId="16" w16cid:durableId="1365255043">
    <w:abstractNumId w:val="19"/>
  </w:num>
  <w:num w:numId="17" w16cid:durableId="1666007183">
    <w:abstractNumId w:val="15"/>
  </w:num>
  <w:num w:numId="18" w16cid:durableId="564220208">
    <w:abstractNumId w:val="5"/>
  </w:num>
  <w:num w:numId="19" w16cid:durableId="748039542">
    <w:abstractNumId w:val="3"/>
  </w:num>
  <w:num w:numId="20" w16cid:durableId="1454589710">
    <w:abstractNumId w:val="26"/>
  </w:num>
  <w:num w:numId="21" w16cid:durableId="1258832100">
    <w:abstractNumId w:val="0"/>
  </w:num>
  <w:num w:numId="22" w16cid:durableId="2024623292">
    <w:abstractNumId w:val="17"/>
  </w:num>
  <w:num w:numId="23" w16cid:durableId="2105564262">
    <w:abstractNumId w:val="13"/>
  </w:num>
  <w:num w:numId="24" w16cid:durableId="1308047695">
    <w:abstractNumId w:val="11"/>
  </w:num>
  <w:num w:numId="25" w16cid:durableId="1440829116">
    <w:abstractNumId w:val="4"/>
  </w:num>
  <w:num w:numId="26" w16cid:durableId="1271429442">
    <w:abstractNumId w:val="25"/>
  </w:num>
  <w:num w:numId="27" w16cid:durableId="548032109">
    <w:abstractNumId w:val="21"/>
  </w:num>
  <w:num w:numId="28" w16cid:durableId="41101743">
    <w:abstractNumId w:val="7"/>
  </w:num>
  <w:num w:numId="29" w16cid:durableId="225602981">
    <w:abstractNumId w:val="8"/>
  </w:num>
  <w:num w:numId="30" w16cid:durableId="16044121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C2541"/>
    <w:rsid w:val="000F2B94"/>
    <w:rsid w:val="00106F22"/>
    <w:rsid w:val="001105E9"/>
    <w:rsid w:val="0011559A"/>
    <w:rsid w:val="0012606F"/>
    <w:rsid w:val="0013263B"/>
    <w:rsid w:val="001504E5"/>
    <w:rsid w:val="00154DFA"/>
    <w:rsid w:val="0016624E"/>
    <w:rsid w:val="001813E4"/>
    <w:rsid w:val="001A79B9"/>
    <w:rsid w:val="001B7B99"/>
    <w:rsid w:val="0023547A"/>
    <w:rsid w:val="002463CC"/>
    <w:rsid w:val="00252B0C"/>
    <w:rsid w:val="00254FDE"/>
    <w:rsid w:val="00306466"/>
    <w:rsid w:val="003B08C6"/>
    <w:rsid w:val="003D41D1"/>
    <w:rsid w:val="003D4C4D"/>
    <w:rsid w:val="003D6E5C"/>
    <w:rsid w:val="00471C57"/>
    <w:rsid w:val="00483844"/>
    <w:rsid w:val="00486974"/>
    <w:rsid w:val="004A2C8E"/>
    <w:rsid w:val="004B5E03"/>
    <w:rsid w:val="00547732"/>
    <w:rsid w:val="005677B2"/>
    <w:rsid w:val="005D6326"/>
    <w:rsid w:val="00623920"/>
    <w:rsid w:val="00651314"/>
    <w:rsid w:val="00670583"/>
    <w:rsid w:val="0068610D"/>
    <w:rsid w:val="00686E6E"/>
    <w:rsid w:val="006871B0"/>
    <w:rsid w:val="006D0537"/>
    <w:rsid w:val="00714EC3"/>
    <w:rsid w:val="00773013"/>
    <w:rsid w:val="00775B42"/>
    <w:rsid w:val="00793B93"/>
    <w:rsid w:val="007B3173"/>
    <w:rsid w:val="00834354"/>
    <w:rsid w:val="008550DC"/>
    <w:rsid w:val="008557EE"/>
    <w:rsid w:val="00882F0B"/>
    <w:rsid w:val="008838B5"/>
    <w:rsid w:val="008924D1"/>
    <w:rsid w:val="008B358A"/>
    <w:rsid w:val="008C2EB2"/>
    <w:rsid w:val="008E26A5"/>
    <w:rsid w:val="00904B95"/>
    <w:rsid w:val="00936B6C"/>
    <w:rsid w:val="00941622"/>
    <w:rsid w:val="00963E8A"/>
    <w:rsid w:val="00980393"/>
    <w:rsid w:val="00980F16"/>
    <w:rsid w:val="00982CA1"/>
    <w:rsid w:val="0098422B"/>
    <w:rsid w:val="00991A94"/>
    <w:rsid w:val="009C2163"/>
    <w:rsid w:val="009C5E90"/>
    <w:rsid w:val="009F5E8F"/>
    <w:rsid w:val="00A07F19"/>
    <w:rsid w:val="00AB5FA1"/>
    <w:rsid w:val="00AC1A2B"/>
    <w:rsid w:val="00B41E0D"/>
    <w:rsid w:val="00B5056A"/>
    <w:rsid w:val="00B60CCF"/>
    <w:rsid w:val="00BD1B5D"/>
    <w:rsid w:val="00C30F22"/>
    <w:rsid w:val="00C33DD0"/>
    <w:rsid w:val="00C3742D"/>
    <w:rsid w:val="00C4505F"/>
    <w:rsid w:val="00C5074F"/>
    <w:rsid w:val="00C7146B"/>
    <w:rsid w:val="00CB0A1D"/>
    <w:rsid w:val="00CB7320"/>
    <w:rsid w:val="00CF41D8"/>
    <w:rsid w:val="00D01ADC"/>
    <w:rsid w:val="00DD14BA"/>
    <w:rsid w:val="00E1507B"/>
    <w:rsid w:val="00EB75E9"/>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Ballontekst">
    <w:name w:val="Balloon Text"/>
    <w:basedOn w:val="Standaard"/>
    <w:link w:val="BallontekstChar"/>
    <w:uiPriority w:val="99"/>
    <w:semiHidden/>
    <w:unhideWhenUsed/>
    <w:rsid w:val="005D6326"/>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D6326"/>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zna.pz.ve-psychosezorg-a@zas.be" TargetMode="External"/><Relationship Id="rId18" Type="http://schemas.openxmlformats.org/officeDocument/2006/relationships/hyperlink" Target="mailto:justine.bosmans@zas.be"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selja.mehic@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kelly.vanmeerbeek@zas.be"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tineke.schollaert@zas.be" TargetMode="External"/><Relationship Id="rId20" Type="http://schemas.openxmlformats.org/officeDocument/2006/relationships/hyperlink" Target="mailto:ayrton.cools@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dimitri.block@zas.be" TargetMode="External"/><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mailto:jean.vermont@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zna.pz.ve-psychosezorg-b@zas.be" TargetMode="External"/><Relationship Id="rId22" Type="http://schemas.openxmlformats.org/officeDocument/2006/relationships/hyperlink" Target="mailto:ashley.vanassche@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2095A-54D7-4DBE-BB59-3ABAFB3A97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1EE596-1624-4E54-8373-FB8FB3E87C8D}">
  <ds:schemaRefs>
    <ds:schemaRef ds:uri="http://purl.org/dc/elements/1.1/"/>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 ds:uri="http://purl.org/dc/terms/"/>
  </ds:schemaRefs>
</ds:datastoreItem>
</file>

<file path=customXml/itemProps3.xml><?xml version="1.0" encoding="utf-8"?>
<ds:datastoreItem xmlns:ds="http://schemas.openxmlformats.org/officeDocument/2006/customXml" ds:itemID="{B589BF96-2DCF-48AE-9F82-EA609805662C}">
  <ds:schemaRefs>
    <ds:schemaRef ds:uri="http://schemas.microsoft.com/sharepoint/v3/contenttype/forms"/>
  </ds:schemaRefs>
</ds:datastoreItem>
</file>

<file path=customXml/itemProps4.xml><?xml version="1.0" encoding="utf-8"?>
<ds:datastoreItem xmlns:ds="http://schemas.openxmlformats.org/officeDocument/2006/customXml" ds:itemID="{D0D277EE-6682-4D9D-9255-B4584501D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10</Pages>
  <Words>3020</Words>
  <Characters>16615</Characters>
  <Application>Microsoft Office Word</Application>
  <DocSecurity>0</DocSecurity>
  <Lines>138</Lines>
  <Paragraphs>39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19596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11</cp:revision>
  <dcterms:created xsi:type="dcterms:W3CDTF">2024-08-06T08:20:00Z</dcterms:created>
  <dcterms:modified xsi:type="dcterms:W3CDTF">2024-09-02T08:42:00Z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