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626475D9">
                    <wp:simplePos x="0" y="0"/>
                    <wp:positionH relativeFrom="column">
                      <wp:posOffset>28055</wp:posOffset>
                    </wp:positionH>
                    <wp:positionV relativeFrom="paragraph">
                      <wp:posOffset>6587721</wp:posOffset>
                    </wp:positionV>
                    <wp:extent cx="6115050" cy="1651462"/>
                    <wp:effectExtent l="0" t="0" r="19050" b="25400"/>
                    <wp:wrapNone/>
                    <wp:docPr id="228699808" name="Tekstvak 2"/>
                    <wp:cNvGraphicFramePr/>
                    <a:graphic xmlns:a="http://schemas.openxmlformats.org/drawingml/2006/main">
                      <a:graphicData uri="http://schemas.microsoft.com/office/word/2010/wordprocessingShape">
                        <wps:wsp>
                          <wps:cNvSpPr txBox="1"/>
                          <wps:spPr>
                            <a:xfrm>
                              <a:off x="0" y="0"/>
                              <a:ext cx="6115050" cy="1651462"/>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254C869E"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D74FDC">
                                  <w:rPr>
                                    <w:color w:val="6FC7B6" w:themeColor="text2"/>
                                  </w:rPr>
                                  <w:t>MPT ’t Stad (Mobiel Psychiatrisch Team)</w:t>
                                </w:r>
                                <w:r w:rsidR="00B85D29">
                                  <w:rPr>
                                    <w:color w:val="6FC7B6" w:themeColor="text2"/>
                                  </w:rPr>
                                  <w:t xml:space="preserve"> en</w:t>
                                </w:r>
                                <w:r w:rsidR="00D74FDC">
                                  <w:rPr>
                                    <w:color w:val="6FC7B6" w:themeColor="text2"/>
                                  </w:rPr>
                                  <w:t xml:space="preserve"> PZT ’t Stad (Psychiatrische Zorg Thuis)</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pt;margin-top:518.7pt;width:481.5pt;height:130.0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254C869E"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D74FDC">
                            <w:rPr>
                              <w:color w:val="6FC7B6" w:themeColor="text2"/>
                            </w:rPr>
                            <w:t>MPT ’t Stad (Mobiel Psychiatrisch Team)</w:t>
                          </w:r>
                          <w:r w:rsidR="00B85D29">
                            <w:rPr>
                              <w:color w:val="6FC7B6" w:themeColor="text2"/>
                            </w:rPr>
                            <w:t xml:space="preserve"> en</w:t>
                          </w:r>
                          <w:r w:rsidR="00D74FDC">
                            <w:rPr>
                              <w:color w:val="6FC7B6" w:themeColor="text2"/>
                            </w:rPr>
                            <w:t xml:space="preserve"> PZT ’t Stad (Psychiatrische Zorg Thuis)</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28100767" w:rsidR="00EF59E2" w:rsidRDefault="004B5E03" w:rsidP="00AB5FA1">
      <w:pPr>
        <w:pStyle w:val="Kop2"/>
      </w:pPr>
      <w:r>
        <w:t>Algemene informatie</w:t>
      </w:r>
    </w:p>
    <w:p w14:paraId="09F8CD24" w14:textId="463469E5" w:rsidR="00D74FDC" w:rsidRPr="00D74FDC" w:rsidRDefault="00D74FDC" w:rsidP="00D74FDC">
      <w:pPr>
        <w:pStyle w:val="Kop3"/>
      </w:pPr>
      <w:r>
        <w:t>Algemene informatie Volwassenenpsychiatrie</w:t>
      </w:r>
    </w:p>
    <w:p w14:paraId="4F76D44B" w14:textId="7DB8DC76" w:rsidR="00EF59E2" w:rsidRDefault="00D74FDC" w:rsidP="004B5E03">
      <w:pPr>
        <w:rPr>
          <w:i/>
          <w:iCs/>
          <w:color w:val="auto"/>
        </w:rPr>
      </w:pPr>
      <w:r>
        <w:rPr>
          <w:i/>
          <w:iCs/>
          <w:color w:val="auto"/>
        </w:rPr>
        <w:t>Het ZAS Psychiatrisch Ziekenhuis Stuivenberg biedt een antwoord op de grote vraag naar opvang en begeleiding voor volwassenen met psychische problemen binnen de regio Antwerpen.</w:t>
      </w:r>
    </w:p>
    <w:p w14:paraId="5F6A78A0" w14:textId="4D39CE51" w:rsidR="00D74FDC" w:rsidRDefault="00D74FDC" w:rsidP="004B5E03">
      <w:pPr>
        <w:rPr>
          <w:i/>
        </w:rPr>
      </w:pPr>
      <w:r w:rsidRPr="00D74FDC">
        <w:rPr>
          <w:i/>
        </w:rPr>
        <w:t>Een psychiatrische behandeling kan ambulant, via dag</w:t>
      </w:r>
      <w:r>
        <w:rPr>
          <w:i/>
        </w:rPr>
        <w:t xml:space="preserve"> </w:t>
      </w:r>
      <w:r w:rsidRPr="00D74FDC">
        <w:rPr>
          <w:i/>
        </w:rPr>
        <w:t xml:space="preserve">opname of in residentiële vorm gebeuren. Voor dringende hulpverlening is er een volwaardige psychiatrische spoedgevallendienst. </w:t>
      </w:r>
    </w:p>
    <w:p w14:paraId="37EE92FA" w14:textId="0F0E2158" w:rsidR="00D74FDC" w:rsidRDefault="00D74FDC" w:rsidP="004B5E03">
      <w:pPr>
        <w:rPr>
          <w:i/>
        </w:rPr>
      </w:pPr>
      <w:r w:rsidRPr="00D74FDC">
        <w:rPr>
          <w:i/>
        </w:rPr>
        <w:t>De dienst Psychiatrie van ZAS is opgebouwd rond 4 pijlers</w:t>
      </w:r>
    </w:p>
    <w:p w14:paraId="2C21E1B8" w14:textId="36F18E84" w:rsidR="00D74FDC" w:rsidRDefault="00D74FDC" w:rsidP="00D74FDC">
      <w:pPr>
        <w:pStyle w:val="Lijstalinea"/>
        <w:numPr>
          <w:ilvl w:val="0"/>
          <w:numId w:val="13"/>
        </w:numPr>
        <w:rPr>
          <w:i/>
          <w:iCs/>
        </w:rPr>
      </w:pPr>
      <w:r>
        <w:rPr>
          <w:i/>
          <w:iCs/>
        </w:rPr>
        <w:t>Acute zorg</w:t>
      </w:r>
    </w:p>
    <w:p w14:paraId="6BF541FB" w14:textId="5397E64F" w:rsidR="00D74FDC" w:rsidRDefault="00D74FDC" w:rsidP="00D74FDC">
      <w:pPr>
        <w:pStyle w:val="Lijstalinea"/>
        <w:numPr>
          <w:ilvl w:val="0"/>
          <w:numId w:val="13"/>
        </w:numPr>
        <w:rPr>
          <w:i/>
          <w:iCs/>
        </w:rPr>
      </w:pPr>
      <w:r>
        <w:rPr>
          <w:i/>
          <w:iCs/>
        </w:rPr>
        <w:t>Psychosezorg</w:t>
      </w:r>
    </w:p>
    <w:p w14:paraId="056B43DD" w14:textId="27B1C310" w:rsidR="00D74FDC" w:rsidRDefault="00D74FDC" w:rsidP="00D74FDC">
      <w:pPr>
        <w:pStyle w:val="Lijstalinea"/>
        <w:numPr>
          <w:ilvl w:val="0"/>
          <w:numId w:val="13"/>
        </w:numPr>
        <w:rPr>
          <w:i/>
          <w:iCs/>
        </w:rPr>
      </w:pPr>
      <w:r>
        <w:rPr>
          <w:i/>
          <w:iCs/>
        </w:rPr>
        <w:t>Verslavingszorg</w:t>
      </w:r>
    </w:p>
    <w:p w14:paraId="69950737" w14:textId="208BD9FF" w:rsidR="00D74FDC" w:rsidRDefault="00D74FDC" w:rsidP="00D74FDC">
      <w:pPr>
        <w:pStyle w:val="Lijstalinea"/>
        <w:numPr>
          <w:ilvl w:val="0"/>
          <w:numId w:val="13"/>
        </w:numPr>
        <w:rPr>
          <w:i/>
          <w:iCs/>
        </w:rPr>
      </w:pPr>
      <w:r>
        <w:rPr>
          <w:i/>
          <w:iCs/>
        </w:rPr>
        <w:t>Langdurige zorg</w:t>
      </w:r>
    </w:p>
    <w:p w14:paraId="6C9C1487" w14:textId="77777777" w:rsidR="00D74FDC" w:rsidRDefault="00D74FDC" w:rsidP="00D74FDC">
      <w:pPr>
        <w:rPr>
          <w:i/>
        </w:rPr>
      </w:pPr>
      <w:r w:rsidRPr="00D74FDC">
        <w:rPr>
          <w:i/>
        </w:rPr>
        <w:t xml:space="preserve">Deze centra liggen verspreid over verschillende locaties in het Antwerpse: </w:t>
      </w:r>
    </w:p>
    <w:p w14:paraId="29EAF046" w14:textId="11A47152" w:rsidR="00D74FDC" w:rsidRPr="00D74FDC" w:rsidRDefault="00D74FDC" w:rsidP="00D74FDC">
      <w:pPr>
        <w:pStyle w:val="Lijstalinea"/>
        <w:numPr>
          <w:ilvl w:val="0"/>
          <w:numId w:val="14"/>
        </w:numPr>
        <w:rPr>
          <w:i/>
        </w:rPr>
      </w:pPr>
      <w:r w:rsidRPr="00D74FDC">
        <w:rPr>
          <w:i/>
        </w:rPr>
        <w:t xml:space="preserve">ZAS Cadix focust op acute zorg, je vindt er de psychiatrische spoed (EPSI) de Algemene Psychiatrische Ziekenhuisafdeling (PAAZ) en het Mobiel Psychiatrisch Crisisteam (MPCTA). </w:t>
      </w:r>
    </w:p>
    <w:p w14:paraId="0B0F13CF" w14:textId="77777777" w:rsidR="00D74FDC" w:rsidRDefault="00D74FDC" w:rsidP="00D74FDC">
      <w:pPr>
        <w:pStyle w:val="Lijstalinea"/>
        <w:numPr>
          <w:ilvl w:val="0"/>
          <w:numId w:val="14"/>
        </w:numPr>
        <w:rPr>
          <w:i/>
        </w:rPr>
      </w:pPr>
      <w:r w:rsidRPr="00D74FDC">
        <w:rPr>
          <w:i/>
        </w:rPr>
        <w:t xml:space="preserve">In het ZAS Psychiatrisch Ziekenhuis Stuivenberg (PZ) zijn psychosezorg, verslavingszorg en langdurige zorg ondergebracht. </w:t>
      </w:r>
    </w:p>
    <w:p w14:paraId="373A1728" w14:textId="77777777" w:rsidR="00D74FDC" w:rsidRDefault="00D74FDC" w:rsidP="00D74FDC">
      <w:pPr>
        <w:pStyle w:val="Lijstalinea"/>
        <w:numPr>
          <w:ilvl w:val="0"/>
          <w:numId w:val="14"/>
        </w:numPr>
        <w:rPr>
          <w:i/>
        </w:rPr>
      </w:pPr>
      <w:r w:rsidRPr="00D74FDC">
        <w:rPr>
          <w:i/>
        </w:rPr>
        <w:t>Het ZAS Psychiatrisch Verzorgingstehuis Antwerpen (PVT) behoort tot de langdurige zorg, maar is gehuisvest op een andere locatie. Hier kunnen bewoners, die zich minder goed zelfstandig kunnen behel</w:t>
      </w:r>
      <w:r>
        <w:rPr>
          <w:i/>
        </w:rPr>
        <w:t xml:space="preserve">pen, langdurig begeleid worden. </w:t>
      </w:r>
    </w:p>
    <w:p w14:paraId="2CF564B0" w14:textId="77777777" w:rsidR="00D74FDC" w:rsidRDefault="00D74FDC" w:rsidP="00D74FDC">
      <w:pPr>
        <w:pStyle w:val="Lijstalinea"/>
        <w:numPr>
          <w:ilvl w:val="0"/>
          <w:numId w:val="14"/>
        </w:numPr>
        <w:rPr>
          <w:i/>
        </w:rPr>
      </w:pPr>
      <w:r w:rsidRPr="00D74FDC">
        <w:rPr>
          <w:i/>
        </w:rPr>
        <w:t xml:space="preserve">Buiten het ziekenhuis bieden we volwaardige psychiatrische thuiszorg aan voor personen met een EPA-profiel door het Mobiel Psychiatrisch Team ’t Stad (MPT ’t Stad). Het Mobiel Psychiatrisch Team 1524 (MPT 1524) ondersteunt psychisch kwetsbare jongeren in hun thuissituatie. Beide teams vertrekken van het St-Elisabethziekenhuis. </w:t>
      </w:r>
    </w:p>
    <w:p w14:paraId="3036D3A5" w14:textId="69C0D4B6" w:rsidR="00D74FDC" w:rsidRDefault="00D74FDC" w:rsidP="00D74FDC">
      <w:pPr>
        <w:pStyle w:val="Lijstalinea"/>
        <w:numPr>
          <w:ilvl w:val="0"/>
          <w:numId w:val="14"/>
        </w:numPr>
        <w:rPr>
          <w:i/>
        </w:rPr>
      </w:pPr>
      <w:r w:rsidRPr="00D74FDC">
        <w:rPr>
          <w:i/>
        </w:rPr>
        <w:t>Daarnaast hebben we op een nauwe samenwerking met Beschut Wonen Antwerpen (BWA) die op verschillende locaties woonvormen en dagactiviteitencentra voorzien.</w:t>
      </w:r>
    </w:p>
    <w:p w14:paraId="13E82846" w14:textId="08D7B6D5" w:rsidR="001170C6" w:rsidRDefault="001170C6" w:rsidP="001170C6">
      <w:pPr>
        <w:pStyle w:val="Kop3"/>
      </w:pPr>
      <w:r>
        <w:t>Algemene informatie van MPT/PZT</w:t>
      </w:r>
    </w:p>
    <w:p w14:paraId="568DB330" w14:textId="5A126397" w:rsidR="001170C6" w:rsidRDefault="001170C6" w:rsidP="001170C6">
      <w:pPr>
        <w:rPr>
          <w:i/>
        </w:rPr>
      </w:pPr>
      <w:r>
        <w:rPr>
          <w:i/>
        </w:rPr>
        <w:t>MPT/PZT ’t Stad bevindt zich in St- Elisabeth op de tweede verdieping, route 41</w:t>
      </w:r>
    </w:p>
    <w:p w14:paraId="0E8381E2" w14:textId="148C1625" w:rsidR="001170C6" w:rsidRDefault="001170C6" w:rsidP="001170C6">
      <w:pPr>
        <w:rPr>
          <w:i/>
        </w:rPr>
      </w:pPr>
      <w:r>
        <w:rPr>
          <w:i/>
        </w:rPr>
        <w:t>Adres: Leopoldstraat 26, 2000 Antwerpen</w:t>
      </w:r>
    </w:p>
    <w:p w14:paraId="5D3A39C5" w14:textId="6C8990B3" w:rsidR="001170C6" w:rsidRDefault="001170C6" w:rsidP="001170C6">
      <w:pPr>
        <w:rPr>
          <w:i/>
        </w:rPr>
      </w:pPr>
      <w:r>
        <w:rPr>
          <w:i/>
        </w:rPr>
        <w:t>Telefoonnummer: 03/234 40 90 (intake telefoon)</w:t>
      </w:r>
    </w:p>
    <w:p w14:paraId="74811C7C" w14:textId="3B190CFC" w:rsidR="001170C6" w:rsidRPr="00B85D29" w:rsidRDefault="001170C6" w:rsidP="001170C6">
      <w:pPr>
        <w:rPr>
          <w:i/>
          <w:lang w:val="de-DE"/>
        </w:rPr>
      </w:pPr>
      <w:r w:rsidRPr="00B85D29">
        <w:rPr>
          <w:i/>
          <w:lang w:val="de-DE"/>
        </w:rPr>
        <w:t xml:space="preserve">E-mail: </w:t>
      </w:r>
      <w:r w:rsidR="00B85D29">
        <w:fldChar w:fldCharType="begin"/>
      </w:r>
      <w:r w:rsidR="00B85D29" w:rsidRPr="00B85D29">
        <w:rPr>
          <w:lang w:val="de-DE"/>
        </w:rPr>
        <w:instrText>HYPERLINK "mailto:koen.vanrompaey@zas.be"</w:instrText>
      </w:r>
      <w:r w:rsidR="00B85D29">
        <w:fldChar w:fldCharType="separate"/>
      </w:r>
      <w:r w:rsidRPr="00B85D29">
        <w:rPr>
          <w:rStyle w:val="Hyperlink"/>
          <w:i/>
          <w:lang w:val="de-DE"/>
        </w:rPr>
        <w:t>koen.vanrompaey@zas.be</w:t>
      </w:r>
      <w:r w:rsidR="00B85D29">
        <w:rPr>
          <w:rStyle w:val="Hyperlink"/>
          <w:i/>
        </w:rPr>
        <w:fldChar w:fldCharType="end"/>
      </w:r>
      <w:r w:rsidRPr="00B85D29">
        <w:rPr>
          <w:i/>
          <w:lang w:val="de-DE"/>
        </w:rPr>
        <w:t xml:space="preserve"> </w:t>
      </w:r>
    </w:p>
    <w:p w14:paraId="1CBB177E" w14:textId="297913CB" w:rsidR="0068610D" w:rsidRDefault="004B5E03" w:rsidP="00AB5FA1">
      <w:pPr>
        <w:pStyle w:val="Kop2"/>
      </w:pPr>
      <w:r>
        <w:lastRenderedPageBreak/>
        <w:t>Contactpersonen</w:t>
      </w:r>
    </w:p>
    <w:p w14:paraId="5080F2DF" w14:textId="708A76E5" w:rsidR="0068610D" w:rsidRDefault="001041EE" w:rsidP="004B5E03">
      <w:pPr>
        <w:rPr>
          <w:i/>
          <w:iCs/>
        </w:rPr>
      </w:pPr>
      <w:r>
        <w:rPr>
          <w:i/>
          <w:iCs/>
        </w:rPr>
        <w:t>Coördinatoren:</w:t>
      </w:r>
    </w:p>
    <w:p w14:paraId="474FC04C" w14:textId="026404A4" w:rsidR="001041EE" w:rsidRDefault="001041EE" w:rsidP="001041EE">
      <w:pPr>
        <w:pStyle w:val="Lijstalinea"/>
        <w:numPr>
          <w:ilvl w:val="0"/>
          <w:numId w:val="16"/>
        </w:numPr>
        <w:rPr>
          <w:i/>
        </w:rPr>
      </w:pPr>
      <w:r>
        <w:rPr>
          <w:i/>
        </w:rPr>
        <w:t xml:space="preserve">Koen Van Rompaey, </w:t>
      </w:r>
      <w:hyperlink r:id="rId13" w:history="1">
        <w:r w:rsidRPr="00C252B8">
          <w:rPr>
            <w:rStyle w:val="Hyperlink"/>
            <w:i/>
          </w:rPr>
          <w:t>koen.vanrompaey@zas.be</w:t>
        </w:r>
      </w:hyperlink>
      <w:r>
        <w:rPr>
          <w:i/>
        </w:rPr>
        <w:t xml:space="preserve"> , 0471/79 37 72</w:t>
      </w:r>
    </w:p>
    <w:p w14:paraId="3F72D944" w14:textId="6B6B9255" w:rsidR="001041EE" w:rsidRDefault="001041EE" w:rsidP="001041EE">
      <w:pPr>
        <w:pStyle w:val="Lijstalinea"/>
        <w:numPr>
          <w:ilvl w:val="0"/>
          <w:numId w:val="16"/>
        </w:numPr>
        <w:rPr>
          <w:i/>
        </w:rPr>
      </w:pPr>
      <w:r>
        <w:rPr>
          <w:i/>
        </w:rPr>
        <w:t xml:space="preserve">Katelijne Pierré, </w:t>
      </w:r>
      <w:hyperlink r:id="rId14" w:history="1">
        <w:r w:rsidRPr="00C252B8">
          <w:rPr>
            <w:rStyle w:val="Hyperlink"/>
            <w:i/>
          </w:rPr>
          <w:t>katelijne.pierre@zas.be</w:t>
        </w:r>
      </w:hyperlink>
      <w:r>
        <w:rPr>
          <w:i/>
        </w:rPr>
        <w:t xml:space="preserve"> , 0478/99 89 43</w:t>
      </w:r>
    </w:p>
    <w:p w14:paraId="18D9B8C6" w14:textId="3B880451" w:rsidR="001041EE" w:rsidRDefault="001041EE" w:rsidP="001041EE">
      <w:pPr>
        <w:rPr>
          <w:i/>
        </w:rPr>
      </w:pPr>
      <w:r>
        <w:rPr>
          <w:i/>
        </w:rPr>
        <w:t>Mentoren:</w:t>
      </w:r>
    </w:p>
    <w:p w14:paraId="6C1A6114" w14:textId="7A07B2ED" w:rsidR="001041EE" w:rsidRDefault="001041EE" w:rsidP="001041EE">
      <w:pPr>
        <w:pStyle w:val="Lijstalinea"/>
        <w:numPr>
          <w:ilvl w:val="0"/>
          <w:numId w:val="17"/>
        </w:numPr>
        <w:rPr>
          <w:i/>
        </w:rPr>
      </w:pPr>
      <w:r>
        <w:rPr>
          <w:i/>
        </w:rPr>
        <w:t xml:space="preserve">Merel </w:t>
      </w:r>
      <w:proofErr w:type="spellStart"/>
      <w:r>
        <w:rPr>
          <w:i/>
        </w:rPr>
        <w:t>Parée</w:t>
      </w:r>
      <w:proofErr w:type="spellEnd"/>
      <w:r>
        <w:rPr>
          <w:i/>
        </w:rPr>
        <w:t xml:space="preserve">        0470 / 80 20 37</w:t>
      </w:r>
    </w:p>
    <w:p w14:paraId="146838CB" w14:textId="43B477C0" w:rsidR="001041EE" w:rsidRDefault="001041EE" w:rsidP="001041EE">
      <w:pPr>
        <w:pStyle w:val="Lijstalinea"/>
        <w:numPr>
          <w:ilvl w:val="0"/>
          <w:numId w:val="17"/>
        </w:numPr>
        <w:rPr>
          <w:i/>
        </w:rPr>
      </w:pPr>
      <w:r>
        <w:rPr>
          <w:i/>
        </w:rPr>
        <w:t>Koen Kusters      0471 / 79 37 70</w:t>
      </w:r>
    </w:p>
    <w:p w14:paraId="7D62D677" w14:textId="62010103" w:rsidR="001041EE" w:rsidRDefault="001041EE" w:rsidP="001041EE">
      <w:pPr>
        <w:pStyle w:val="Lijstalinea"/>
        <w:numPr>
          <w:ilvl w:val="0"/>
          <w:numId w:val="17"/>
        </w:numPr>
        <w:rPr>
          <w:i/>
        </w:rPr>
      </w:pPr>
      <w:r>
        <w:rPr>
          <w:i/>
        </w:rPr>
        <w:t xml:space="preserve">Veerle </w:t>
      </w:r>
      <w:proofErr w:type="spellStart"/>
      <w:r>
        <w:rPr>
          <w:i/>
        </w:rPr>
        <w:t>Vincken</w:t>
      </w:r>
      <w:proofErr w:type="spellEnd"/>
      <w:r>
        <w:rPr>
          <w:i/>
        </w:rPr>
        <w:t xml:space="preserve">    0471 / 78 13 85</w:t>
      </w:r>
    </w:p>
    <w:p w14:paraId="5B90AD39" w14:textId="6A51CABD" w:rsidR="001041EE" w:rsidRDefault="001041EE" w:rsidP="001041EE">
      <w:pPr>
        <w:pStyle w:val="Lijstalinea"/>
        <w:numPr>
          <w:ilvl w:val="0"/>
          <w:numId w:val="17"/>
        </w:numPr>
        <w:rPr>
          <w:i/>
        </w:rPr>
      </w:pPr>
      <w:r>
        <w:rPr>
          <w:i/>
        </w:rPr>
        <w:t>Fran Deprez       0476 / 94 21 41</w:t>
      </w:r>
    </w:p>
    <w:p w14:paraId="5EDB91DF" w14:textId="77777777" w:rsidR="001041EE" w:rsidRDefault="001041EE" w:rsidP="001041EE">
      <w:pPr>
        <w:pStyle w:val="Lijstalinea"/>
        <w:numPr>
          <w:ilvl w:val="0"/>
          <w:numId w:val="0"/>
        </w:numPr>
        <w:ind w:left="1117"/>
        <w:rPr>
          <w:i/>
        </w:rPr>
      </w:pPr>
    </w:p>
    <w:p w14:paraId="0FF59275" w14:textId="2EF91389" w:rsidR="001041EE" w:rsidRDefault="001041EE" w:rsidP="001041EE">
      <w:pPr>
        <w:pStyle w:val="Lijstalinea"/>
        <w:numPr>
          <w:ilvl w:val="0"/>
          <w:numId w:val="18"/>
        </w:numPr>
        <w:rPr>
          <w:i/>
        </w:rPr>
      </w:pPr>
      <w:r>
        <w:rPr>
          <w:i/>
        </w:rPr>
        <w:t>Student wordt verbonden aan de 4 mentoren</w:t>
      </w:r>
    </w:p>
    <w:p w14:paraId="246F45EA" w14:textId="3476FB82" w:rsidR="001041EE" w:rsidRDefault="001041EE" w:rsidP="001041EE">
      <w:pPr>
        <w:pStyle w:val="Lijstalinea"/>
        <w:numPr>
          <w:ilvl w:val="0"/>
          <w:numId w:val="18"/>
        </w:numPr>
        <w:rPr>
          <w:i/>
        </w:rPr>
      </w:pPr>
      <w:r>
        <w:rPr>
          <w:i/>
        </w:rPr>
        <w:t>Er worden 2 vaste mentoren voorzien gedurende de stage die aanspreekpersonen zijn. Ook de coördinator kan aangesproken worden</w:t>
      </w:r>
    </w:p>
    <w:p w14:paraId="539B8351" w14:textId="5E0C5E35" w:rsidR="001041EE" w:rsidRDefault="001041EE" w:rsidP="001041EE">
      <w:pPr>
        <w:pStyle w:val="Lijstalinea"/>
        <w:numPr>
          <w:ilvl w:val="0"/>
          <w:numId w:val="18"/>
        </w:numPr>
        <w:rPr>
          <w:i/>
        </w:rPr>
      </w:pPr>
      <w:r>
        <w:rPr>
          <w:i/>
        </w:rPr>
        <w:t>Vaste mentoren en coördinator doen de verschillende evaluaties op dienst en met de school</w:t>
      </w:r>
    </w:p>
    <w:p w14:paraId="1B8703D4" w14:textId="174B60E9" w:rsidR="001041EE" w:rsidRDefault="001041EE" w:rsidP="001041EE">
      <w:pPr>
        <w:pStyle w:val="Lijstalinea"/>
        <w:numPr>
          <w:ilvl w:val="0"/>
          <w:numId w:val="18"/>
        </w:numPr>
        <w:rPr>
          <w:i/>
        </w:rPr>
      </w:pPr>
      <w:r>
        <w:rPr>
          <w:i/>
        </w:rPr>
        <w:t>De mogelijkheid bestaat dat je als student ook met de tweede begeleider van patiënt op stap gaat.</w:t>
      </w:r>
    </w:p>
    <w:p w14:paraId="41D17B20" w14:textId="77777777" w:rsidR="00012A98" w:rsidRPr="00012A98" w:rsidRDefault="00012A98" w:rsidP="00012A98">
      <w:pPr>
        <w:rPr>
          <w:i/>
        </w:rPr>
      </w:pP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50FCEA67" w14:textId="4C011DFC" w:rsidR="001041EE" w:rsidRDefault="001041EE" w:rsidP="001041EE">
      <w:pPr>
        <w:rPr>
          <w:i/>
          <w:iCs/>
        </w:rPr>
      </w:pPr>
      <w:r>
        <w:rPr>
          <w:i/>
          <w:iCs/>
        </w:rPr>
        <w:t>Het MPT en het PZT werken tussen 09.00u en 17.00u</w:t>
      </w:r>
    </w:p>
    <w:p w14:paraId="61E82363" w14:textId="6E76FBEC" w:rsidR="00012A98" w:rsidRDefault="00012A98" w:rsidP="001041EE">
      <w:pPr>
        <w:rPr>
          <w:i/>
          <w:iCs/>
        </w:rPr>
      </w:pPr>
    </w:p>
    <w:p w14:paraId="65AB878A" w14:textId="3371BD2D" w:rsidR="00012A98" w:rsidRDefault="00012A98" w:rsidP="001041EE">
      <w:pPr>
        <w:rPr>
          <w:i/>
          <w:iCs/>
        </w:rPr>
      </w:pPr>
    </w:p>
    <w:p w14:paraId="2D733F17" w14:textId="48AA54D1" w:rsidR="00012A98" w:rsidRDefault="00012A98" w:rsidP="001041EE">
      <w:pPr>
        <w:rPr>
          <w:i/>
          <w:iCs/>
        </w:rPr>
      </w:pPr>
    </w:p>
    <w:p w14:paraId="4984AA25" w14:textId="0D5178CB" w:rsidR="00012A98" w:rsidRDefault="00012A98" w:rsidP="001041EE">
      <w:pPr>
        <w:rPr>
          <w:i/>
          <w:iCs/>
        </w:rPr>
      </w:pPr>
    </w:p>
    <w:p w14:paraId="0993CAC8" w14:textId="4109BADE" w:rsidR="00012A98" w:rsidRDefault="00012A98" w:rsidP="001041EE">
      <w:pPr>
        <w:rPr>
          <w:i/>
          <w:iCs/>
        </w:rPr>
      </w:pPr>
    </w:p>
    <w:p w14:paraId="2D52B79B" w14:textId="3EF45436" w:rsidR="00012A98" w:rsidRDefault="00012A98" w:rsidP="001041EE">
      <w:pPr>
        <w:rPr>
          <w:i/>
          <w:iCs/>
        </w:rPr>
      </w:pPr>
    </w:p>
    <w:p w14:paraId="3E4F8019" w14:textId="2B7C64CD" w:rsidR="00012A98" w:rsidRDefault="00012A98" w:rsidP="001041EE">
      <w:pPr>
        <w:rPr>
          <w:i/>
          <w:iCs/>
        </w:rPr>
      </w:pPr>
    </w:p>
    <w:p w14:paraId="5E33CEB5" w14:textId="6118EEC0" w:rsidR="00012A98" w:rsidRDefault="00012A98" w:rsidP="001041EE">
      <w:pPr>
        <w:rPr>
          <w:i/>
          <w:iCs/>
        </w:rPr>
      </w:pPr>
    </w:p>
    <w:p w14:paraId="148C22EE" w14:textId="20B5A190" w:rsidR="00012A98" w:rsidRDefault="00012A98" w:rsidP="001041EE">
      <w:pPr>
        <w:rPr>
          <w:i/>
          <w:iCs/>
        </w:rPr>
      </w:pPr>
    </w:p>
    <w:p w14:paraId="7303CD67" w14:textId="24E78754" w:rsidR="00012A98" w:rsidRDefault="00012A98" w:rsidP="001041EE">
      <w:pPr>
        <w:rPr>
          <w:i/>
          <w:iCs/>
        </w:rPr>
      </w:pPr>
    </w:p>
    <w:p w14:paraId="613F59DC" w14:textId="17FB8990" w:rsidR="00012A98" w:rsidRDefault="00012A98" w:rsidP="001041EE">
      <w:pPr>
        <w:rPr>
          <w:i/>
          <w:iCs/>
        </w:rPr>
      </w:pPr>
    </w:p>
    <w:p w14:paraId="27D90DD7" w14:textId="68416188" w:rsidR="00012A98" w:rsidRDefault="00012A98" w:rsidP="001041EE">
      <w:pPr>
        <w:rPr>
          <w:i/>
          <w:iCs/>
        </w:rPr>
      </w:pPr>
    </w:p>
    <w:p w14:paraId="60AED277" w14:textId="2879278B" w:rsidR="00012A98" w:rsidRPr="001041EE" w:rsidRDefault="00012A98" w:rsidP="001041EE">
      <w:pPr>
        <w:rPr>
          <w:i/>
          <w:iCs/>
        </w:rPr>
      </w:pPr>
    </w:p>
    <w:p w14:paraId="7C1A4F20" w14:textId="14B45926" w:rsidR="004B5E03" w:rsidRDefault="004B5E03" w:rsidP="004B5E03">
      <w:pPr>
        <w:pStyle w:val="Kop3"/>
      </w:pPr>
      <w:r>
        <w:lastRenderedPageBreak/>
        <w:t>Verloop van een shift</w:t>
      </w:r>
    </w:p>
    <w:tbl>
      <w:tblPr>
        <w:tblStyle w:val="Tabelraster"/>
        <w:tblW w:w="8254" w:type="dxa"/>
        <w:tblInd w:w="397" w:type="dxa"/>
        <w:tblLook w:val="04A0" w:firstRow="1" w:lastRow="0" w:firstColumn="1" w:lastColumn="0" w:noHBand="0" w:noVBand="1"/>
      </w:tblPr>
      <w:tblGrid>
        <w:gridCol w:w="1021"/>
        <w:gridCol w:w="1712"/>
        <w:gridCol w:w="1448"/>
        <w:gridCol w:w="1277"/>
        <w:gridCol w:w="1448"/>
        <w:gridCol w:w="1348"/>
      </w:tblGrid>
      <w:tr w:rsidR="00B54DEE" w14:paraId="7C51E7CA" w14:textId="77777777" w:rsidTr="00B54DEE">
        <w:trPr>
          <w:trHeight w:val="212"/>
        </w:trPr>
        <w:tc>
          <w:tcPr>
            <w:tcW w:w="1021" w:type="dxa"/>
          </w:tcPr>
          <w:p w14:paraId="4A4E50EA" w14:textId="77777777" w:rsidR="00BF001E" w:rsidRDefault="00BF001E" w:rsidP="001041EE">
            <w:pPr>
              <w:ind w:left="0"/>
            </w:pPr>
          </w:p>
        </w:tc>
        <w:tc>
          <w:tcPr>
            <w:tcW w:w="1712" w:type="dxa"/>
          </w:tcPr>
          <w:p w14:paraId="39831080" w14:textId="50CFE81C" w:rsidR="00BF001E" w:rsidRPr="00BF001E" w:rsidRDefault="00BF001E" w:rsidP="001041EE">
            <w:pPr>
              <w:ind w:left="0"/>
              <w:rPr>
                <w:i/>
              </w:rPr>
            </w:pPr>
            <w:r>
              <w:rPr>
                <w:i/>
              </w:rPr>
              <w:t>Maandag</w:t>
            </w:r>
          </w:p>
        </w:tc>
        <w:tc>
          <w:tcPr>
            <w:tcW w:w="1448" w:type="dxa"/>
          </w:tcPr>
          <w:p w14:paraId="741CE320" w14:textId="06EB63E2" w:rsidR="00BF001E" w:rsidRPr="00BF001E" w:rsidRDefault="00BF001E" w:rsidP="001041EE">
            <w:pPr>
              <w:ind w:left="0"/>
              <w:rPr>
                <w:i/>
              </w:rPr>
            </w:pPr>
            <w:r>
              <w:rPr>
                <w:i/>
              </w:rPr>
              <w:t>Dinsdag</w:t>
            </w:r>
          </w:p>
        </w:tc>
        <w:tc>
          <w:tcPr>
            <w:tcW w:w="1277" w:type="dxa"/>
          </w:tcPr>
          <w:p w14:paraId="134240A8" w14:textId="4265DCB3" w:rsidR="00BF001E" w:rsidRPr="00BF001E" w:rsidRDefault="00BF001E" w:rsidP="001041EE">
            <w:pPr>
              <w:ind w:left="0"/>
              <w:rPr>
                <w:i/>
              </w:rPr>
            </w:pPr>
            <w:r>
              <w:rPr>
                <w:i/>
              </w:rPr>
              <w:t>woensdag</w:t>
            </w:r>
          </w:p>
        </w:tc>
        <w:tc>
          <w:tcPr>
            <w:tcW w:w="1448" w:type="dxa"/>
          </w:tcPr>
          <w:p w14:paraId="6FB73496" w14:textId="552E0FF3" w:rsidR="00BF001E" w:rsidRPr="00BF001E" w:rsidRDefault="00BF001E" w:rsidP="001041EE">
            <w:pPr>
              <w:ind w:left="0"/>
              <w:rPr>
                <w:i/>
              </w:rPr>
            </w:pPr>
            <w:r>
              <w:rPr>
                <w:i/>
              </w:rPr>
              <w:t>Donderdag</w:t>
            </w:r>
          </w:p>
        </w:tc>
        <w:tc>
          <w:tcPr>
            <w:tcW w:w="1348" w:type="dxa"/>
          </w:tcPr>
          <w:p w14:paraId="62694A3D" w14:textId="2136354E" w:rsidR="00BF001E" w:rsidRPr="00BF001E" w:rsidRDefault="00BF001E" w:rsidP="001041EE">
            <w:pPr>
              <w:ind w:left="0"/>
              <w:rPr>
                <w:i/>
              </w:rPr>
            </w:pPr>
            <w:r>
              <w:rPr>
                <w:i/>
              </w:rPr>
              <w:t>Vrijdag</w:t>
            </w:r>
          </w:p>
        </w:tc>
      </w:tr>
      <w:tr w:rsidR="00B54DEE" w14:paraId="7822A5FF" w14:textId="77777777" w:rsidTr="00B54DEE">
        <w:trPr>
          <w:trHeight w:val="212"/>
        </w:trPr>
        <w:tc>
          <w:tcPr>
            <w:tcW w:w="1021" w:type="dxa"/>
          </w:tcPr>
          <w:p w14:paraId="70D63AA1" w14:textId="7E0D97C2" w:rsidR="00BF001E" w:rsidRPr="00BF001E" w:rsidRDefault="00BF001E" w:rsidP="001041EE">
            <w:pPr>
              <w:ind w:left="0"/>
              <w:rPr>
                <w:i/>
              </w:rPr>
            </w:pPr>
            <w:r>
              <w:t xml:space="preserve">  </w:t>
            </w:r>
            <w:r>
              <w:rPr>
                <w:i/>
              </w:rPr>
              <w:t>09.00u</w:t>
            </w:r>
          </w:p>
        </w:tc>
        <w:tc>
          <w:tcPr>
            <w:tcW w:w="1712" w:type="dxa"/>
            <w:shd w:val="clear" w:color="auto" w:fill="FF6600"/>
          </w:tcPr>
          <w:p w14:paraId="65941491" w14:textId="3D458E40" w:rsidR="00C016F0" w:rsidRDefault="00C016F0" w:rsidP="001041EE">
            <w:pPr>
              <w:ind w:left="0"/>
              <w:rPr>
                <w:i/>
              </w:rPr>
            </w:pPr>
            <w:r>
              <w:rPr>
                <w:i/>
              </w:rPr>
              <w:t>Aanmeldingen</w:t>
            </w:r>
          </w:p>
        </w:tc>
        <w:tc>
          <w:tcPr>
            <w:tcW w:w="1448" w:type="dxa"/>
            <w:shd w:val="clear" w:color="auto" w:fill="FFFF00"/>
          </w:tcPr>
          <w:p w14:paraId="7CE5F608" w14:textId="4AE425F7" w:rsidR="00BF001E" w:rsidRDefault="00C016F0" w:rsidP="001041EE">
            <w:pPr>
              <w:ind w:left="0"/>
              <w:rPr>
                <w:i/>
              </w:rPr>
            </w:pPr>
            <w:r>
              <w:rPr>
                <w:i/>
              </w:rPr>
              <w:t xml:space="preserve">     HB</w:t>
            </w:r>
          </w:p>
        </w:tc>
        <w:tc>
          <w:tcPr>
            <w:tcW w:w="1277" w:type="dxa"/>
            <w:shd w:val="clear" w:color="auto" w:fill="FFFF00"/>
          </w:tcPr>
          <w:p w14:paraId="1D1C9EAC" w14:textId="0B297179" w:rsidR="00BF001E" w:rsidRDefault="00C016F0" w:rsidP="001041EE">
            <w:pPr>
              <w:ind w:left="0"/>
              <w:rPr>
                <w:i/>
              </w:rPr>
            </w:pPr>
            <w:r>
              <w:rPr>
                <w:i/>
              </w:rPr>
              <w:t xml:space="preserve">    HB</w:t>
            </w:r>
          </w:p>
        </w:tc>
        <w:tc>
          <w:tcPr>
            <w:tcW w:w="1448" w:type="dxa"/>
            <w:shd w:val="clear" w:color="auto" w:fill="FFFF00"/>
          </w:tcPr>
          <w:p w14:paraId="6DFFF96F" w14:textId="11124FA3" w:rsidR="00BF001E" w:rsidRDefault="00C016F0" w:rsidP="001041EE">
            <w:pPr>
              <w:ind w:left="0"/>
              <w:rPr>
                <w:i/>
              </w:rPr>
            </w:pPr>
            <w:r>
              <w:rPr>
                <w:i/>
              </w:rPr>
              <w:t xml:space="preserve">  MDO/HB</w:t>
            </w:r>
          </w:p>
        </w:tc>
        <w:tc>
          <w:tcPr>
            <w:tcW w:w="1348" w:type="dxa"/>
            <w:shd w:val="clear" w:color="auto" w:fill="CC6600"/>
          </w:tcPr>
          <w:p w14:paraId="10110612" w14:textId="4D400459" w:rsidR="00BF001E" w:rsidRDefault="00C016F0" w:rsidP="001041EE">
            <w:pPr>
              <w:ind w:left="0"/>
              <w:rPr>
                <w:i/>
              </w:rPr>
            </w:pPr>
            <w:proofErr w:type="spellStart"/>
            <w:r>
              <w:rPr>
                <w:i/>
              </w:rPr>
              <w:t>Actbriefing</w:t>
            </w:r>
            <w:proofErr w:type="spellEnd"/>
          </w:p>
        </w:tc>
      </w:tr>
      <w:tr w:rsidR="00B54DEE" w14:paraId="1E9B0C43" w14:textId="77777777" w:rsidTr="00B54DEE">
        <w:trPr>
          <w:trHeight w:val="212"/>
        </w:trPr>
        <w:tc>
          <w:tcPr>
            <w:tcW w:w="1021" w:type="dxa"/>
          </w:tcPr>
          <w:p w14:paraId="1646ABF7" w14:textId="77777777" w:rsidR="00C016F0" w:rsidRDefault="00C016F0" w:rsidP="001041EE">
            <w:pPr>
              <w:ind w:left="0"/>
            </w:pPr>
          </w:p>
        </w:tc>
        <w:tc>
          <w:tcPr>
            <w:tcW w:w="1712" w:type="dxa"/>
            <w:shd w:val="clear" w:color="auto" w:fill="7030A0"/>
          </w:tcPr>
          <w:p w14:paraId="303FEFAF" w14:textId="108D2CCC" w:rsidR="00C016F0" w:rsidRDefault="00C016F0" w:rsidP="001041EE">
            <w:pPr>
              <w:ind w:left="0"/>
              <w:rPr>
                <w:i/>
              </w:rPr>
            </w:pPr>
            <w:r>
              <w:rPr>
                <w:i/>
              </w:rPr>
              <w:t>Supervisie</w:t>
            </w:r>
          </w:p>
        </w:tc>
        <w:tc>
          <w:tcPr>
            <w:tcW w:w="1448" w:type="dxa"/>
            <w:shd w:val="clear" w:color="auto" w:fill="FFFF00"/>
          </w:tcPr>
          <w:p w14:paraId="1FDAD4F5" w14:textId="3692B89E" w:rsidR="00C016F0" w:rsidRDefault="00C016F0" w:rsidP="001041EE">
            <w:pPr>
              <w:ind w:left="0"/>
              <w:rPr>
                <w:i/>
              </w:rPr>
            </w:pPr>
          </w:p>
        </w:tc>
        <w:tc>
          <w:tcPr>
            <w:tcW w:w="1277" w:type="dxa"/>
            <w:shd w:val="clear" w:color="auto" w:fill="FFFF00"/>
          </w:tcPr>
          <w:p w14:paraId="29288050" w14:textId="77777777" w:rsidR="00C016F0" w:rsidRDefault="00C016F0" w:rsidP="001041EE">
            <w:pPr>
              <w:ind w:left="0"/>
              <w:rPr>
                <w:i/>
              </w:rPr>
            </w:pPr>
          </w:p>
        </w:tc>
        <w:tc>
          <w:tcPr>
            <w:tcW w:w="1448" w:type="dxa"/>
            <w:shd w:val="clear" w:color="auto" w:fill="FFFF00"/>
          </w:tcPr>
          <w:p w14:paraId="11CF5794" w14:textId="1ECFCEF3" w:rsidR="00C016F0" w:rsidRDefault="00C016F0" w:rsidP="00C016F0">
            <w:pPr>
              <w:ind w:left="0"/>
              <w:rPr>
                <w:i/>
              </w:rPr>
            </w:pPr>
            <w:r>
              <w:rPr>
                <w:i/>
              </w:rPr>
              <w:t xml:space="preserve">  </w:t>
            </w:r>
          </w:p>
        </w:tc>
        <w:tc>
          <w:tcPr>
            <w:tcW w:w="1348" w:type="dxa"/>
            <w:shd w:val="clear" w:color="auto" w:fill="FFC000"/>
          </w:tcPr>
          <w:p w14:paraId="5A5F8C6D" w14:textId="5B449D1D" w:rsidR="00C016F0" w:rsidRDefault="00C016F0" w:rsidP="001041EE">
            <w:pPr>
              <w:ind w:left="0"/>
              <w:rPr>
                <w:i/>
              </w:rPr>
            </w:pPr>
            <w:r>
              <w:rPr>
                <w:i/>
              </w:rPr>
              <w:t xml:space="preserve">   </w:t>
            </w:r>
            <w:proofErr w:type="spellStart"/>
            <w:r>
              <w:rPr>
                <w:i/>
              </w:rPr>
              <w:t>Adm</w:t>
            </w:r>
            <w:proofErr w:type="spellEnd"/>
          </w:p>
        </w:tc>
      </w:tr>
      <w:tr w:rsidR="00B54DEE" w14:paraId="588B7CBC" w14:textId="77777777" w:rsidTr="00B54DEE">
        <w:trPr>
          <w:trHeight w:val="218"/>
        </w:trPr>
        <w:tc>
          <w:tcPr>
            <w:tcW w:w="1021" w:type="dxa"/>
          </w:tcPr>
          <w:p w14:paraId="703B96A6" w14:textId="5C4782E0" w:rsidR="00C016F0" w:rsidRPr="00C016F0" w:rsidRDefault="00C016F0" w:rsidP="001041EE">
            <w:pPr>
              <w:ind w:left="0"/>
              <w:rPr>
                <w:i/>
              </w:rPr>
            </w:pPr>
            <w:r>
              <w:rPr>
                <w:i/>
              </w:rPr>
              <w:t xml:space="preserve">  10.00u</w:t>
            </w:r>
          </w:p>
        </w:tc>
        <w:tc>
          <w:tcPr>
            <w:tcW w:w="1712" w:type="dxa"/>
            <w:shd w:val="clear" w:color="auto" w:fill="7030A0"/>
          </w:tcPr>
          <w:p w14:paraId="390F634E" w14:textId="77777777" w:rsidR="00C016F0" w:rsidRDefault="00C016F0" w:rsidP="001041EE">
            <w:pPr>
              <w:ind w:left="0"/>
              <w:rPr>
                <w:i/>
              </w:rPr>
            </w:pPr>
          </w:p>
        </w:tc>
        <w:tc>
          <w:tcPr>
            <w:tcW w:w="1448" w:type="dxa"/>
            <w:shd w:val="clear" w:color="auto" w:fill="FFFF00"/>
          </w:tcPr>
          <w:p w14:paraId="1E616AB3" w14:textId="57473F76" w:rsidR="00C016F0" w:rsidRDefault="00C016F0" w:rsidP="001041EE">
            <w:pPr>
              <w:ind w:left="0"/>
              <w:rPr>
                <w:i/>
              </w:rPr>
            </w:pPr>
            <w:r>
              <w:rPr>
                <w:i/>
              </w:rPr>
              <w:t xml:space="preserve"> HB/intake </w:t>
            </w:r>
          </w:p>
        </w:tc>
        <w:tc>
          <w:tcPr>
            <w:tcW w:w="1277" w:type="dxa"/>
            <w:shd w:val="clear" w:color="auto" w:fill="FFFF00"/>
          </w:tcPr>
          <w:p w14:paraId="1A4713D2" w14:textId="77777777" w:rsidR="00C016F0" w:rsidRDefault="00C016F0" w:rsidP="001041EE">
            <w:pPr>
              <w:ind w:left="0"/>
              <w:rPr>
                <w:i/>
              </w:rPr>
            </w:pPr>
          </w:p>
        </w:tc>
        <w:tc>
          <w:tcPr>
            <w:tcW w:w="1448" w:type="dxa"/>
            <w:shd w:val="clear" w:color="auto" w:fill="FFFF00"/>
          </w:tcPr>
          <w:p w14:paraId="33D01B02" w14:textId="32EFE372" w:rsidR="00C016F0" w:rsidRDefault="00C016F0" w:rsidP="001041EE">
            <w:pPr>
              <w:ind w:left="0"/>
              <w:rPr>
                <w:i/>
              </w:rPr>
            </w:pPr>
            <w:r>
              <w:rPr>
                <w:i/>
              </w:rPr>
              <w:t xml:space="preserve">  MDO/HB</w:t>
            </w:r>
          </w:p>
        </w:tc>
        <w:tc>
          <w:tcPr>
            <w:tcW w:w="1348" w:type="dxa"/>
            <w:shd w:val="clear" w:color="auto" w:fill="FFFF00"/>
          </w:tcPr>
          <w:p w14:paraId="51A8ECA6" w14:textId="4050729F" w:rsidR="00C016F0" w:rsidRDefault="00C016F0" w:rsidP="001041EE">
            <w:pPr>
              <w:ind w:left="0"/>
              <w:rPr>
                <w:i/>
              </w:rPr>
            </w:pPr>
            <w:r>
              <w:rPr>
                <w:i/>
              </w:rPr>
              <w:t xml:space="preserve">   HB</w:t>
            </w:r>
          </w:p>
        </w:tc>
      </w:tr>
      <w:tr w:rsidR="00B54DEE" w14:paraId="0B3107CE" w14:textId="77777777" w:rsidTr="00B54DEE">
        <w:trPr>
          <w:trHeight w:val="212"/>
        </w:trPr>
        <w:tc>
          <w:tcPr>
            <w:tcW w:w="1021" w:type="dxa"/>
          </w:tcPr>
          <w:p w14:paraId="145CC11E" w14:textId="77777777" w:rsidR="00C016F0" w:rsidRDefault="00C016F0" w:rsidP="001041EE">
            <w:pPr>
              <w:ind w:left="0"/>
              <w:rPr>
                <w:i/>
              </w:rPr>
            </w:pPr>
          </w:p>
        </w:tc>
        <w:tc>
          <w:tcPr>
            <w:tcW w:w="1712" w:type="dxa"/>
            <w:shd w:val="clear" w:color="auto" w:fill="FFFF00"/>
          </w:tcPr>
          <w:p w14:paraId="456948DB" w14:textId="7192AFB3" w:rsidR="00C016F0" w:rsidRDefault="00C016F0" w:rsidP="001041EE">
            <w:pPr>
              <w:ind w:left="0"/>
              <w:rPr>
                <w:i/>
              </w:rPr>
            </w:pPr>
            <w:r>
              <w:rPr>
                <w:i/>
              </w:rPr>
              <w:t xml:space="preserve">    HB</w:t>
            </w:r>
          </w:p>
        </w:tc>
        <w:tc>
          <w:tcPr>
            <w:tcW w:w="1448" w:type="dxa"/>
            <w:shd w:val="clear" w:color="auto" w:fill="FFFF00"/>
          </w:tcPr>
          <w:p w14:paraId="731CD2CC" w14:textId="77777777" w:rsidR="00C016F0" w:rsidRDefault="00C016F0" w:rsidP="001041EE">
            <w:pPr>
              <w:ind w:left="0"/>
              <w:rPr>
                <w:i/>
              </w:rPr>
            </w:pPr>
          </w:p>
        </w:tc>
        <w:tc>
          <w:tcPr>
            <w:tcW w:w="1277" w:type="dxa"/>
            <w:shd w:val="clear" w:color="auto" w:fill="FFFF00"/>
          </w:tcPr>
          <w:p w14:paraId="33CFC2C3" w14:textId="77777777" w:rsidR="00C016F0" w:rsidRDefault="00C016F0" w:rsidP="001041EE">
            <w:pPr>
              <w:ind w:left="0"/>
              <w:rPr>
                <w:i/>
              </w:rPr>
            </w:pPr>
          </w:p>
        </w:tc>
        <w:tc>
          <w:tcPr>
            <w:tcW w:w="1448" w:type="dxa"/>
            <w:shd w:val="clear" w:color="auto" w:fill="FFFF00"/>
          </w:tcPr>
          <w:p w14:paraId="446F86FC" w14:textId="77777777" w:rsidR="00C016F0" w:rsidRDefault="00C016F0" w:rsidP="001041EE">
            <w:pPr>
              <w:ind w:left="0"/>
              <w:rPr>
                <w:i/>
              </w:rPr>
            </w:pPr>
          </w:p>
        </w:tc>
        <w:tc>
          <w:tcPr>
            <w:tcW w:w="1348" w:type="dxa"/>
            <w:shd w:val="clear" w:color="auto" w:fill="FFFF00"/>
          </w:tcPr>
          <w:p w14:paraId="059A4AB7" w14:textId="77777777" w:rsidR="00C016F0" w:rsidRDefault="00C016F0" w:rsidP="001041EE">
            <w:pPr>
              <w:ind w:left="0"/>
              <w:rPr>
                <w:i/>
              </w:rPr>
            </w:pPr>
          </w:p>
        </w:tc>
      </w:tr>
      <w:tr w:rsidR="00B54DEE" w14:paraId="3B3911DF" w14:textId="77777777" w:rsidTr="00B54DEE">
        <w:trPr>
          <w:trHeight w:val="212"/>
        </w:trPr>
        <w:tc>
          <w:tcPr>
            <w:tcW w:w="1021" w:type="dxa"/>
          </w:tcPr>
          <w:p w14:paraId="02CCBA30" w14:textId="7188800B" w:rsidR="00C016F0" w:rsidRDefault="00C016F0" w:rsidP="001041EE">
            <w:pPr>
              <w:ind w:left="0"/>
              <w:rPr>
                <w:i/>
              </w:rPr>
            </w:pPr>
            <w:r>
              <w:rPr>
                <w:i/>
              </w:rPr>
              <w:t xml:space="preserve">  11.00u</w:t>
            </w:r>
          </w:p>
        </w:tc>
        <w:tc>
          <w:tcPr>
            <w:tcW w:w="1712" w:type="dxa"/>
            <w:shd w:val="clear" w:color="auto" w:fill="FFFF00"/>
          </w:tcPr>
          <w:p w14:paraId="030F63D0" w14:textId="77777777" w:rsidR="00C016F0" w:rsidRDefault="00C016F0" w:rsidP="001041EE">
            <w:pPr>
              <w:ind w:left="0"/>
              <w:rPr>
                <w:i/>
              </w:rPr>
            </w:pPr>
          </w:p>
        </w:tc>
        <w:tc>
          <w:tcPr>
            <w:tcW w:w="1448" w:type="dxa"/>
            <w:shd w:val="clear" w:color="auto" w:fill="FFFF00"/>
          </w:tcPr>
          <w:p w14:paraId="0074C1AA" w14:textId="77777777" w:rsidR="00C016F0" w:rsidRDefault="00C016F0" w:rsidP="001041EE">
            <w:pPr>
              <w:ind w:left="0"/>
              <w:rPr>
                <w:i/>
              </w:rPr>
            </w:pPr>
          </w:p>
        </w:tc>
        <w:tc>
          <w:tcPr>
            <w:tcW w:w="1277" w:type="dxa"/>
            <w:shd w:val="clear" w:color="auto" w:fill="FFFF00"/>
          </w:tcPr>
          <w:p w14:paraId="1A36497B" w14:textId="77777777" w:rsidR="00C016F0" w:rsidRDefault="00C016F0" w:rsidP="001041EE">
            <w:pPr>
              <w:ind w:left="0"/>
              <w:rPr>
                <w:i/>
              </w:rPr>
            </w:pPr>
          </w:p>
        </w:tc>
        <w:tc>
          <w:tcPr>
            <w:tcW w:w="1448" w:type="dxa"/>
            <w:shd w:val="clear" w:color="auto" w:fill="FFFF00"/>
          </w:tcPr>
          <w:p w14:paraId="2FADC4C6" w14:textId="37625F34" w:rsidR="00C016F0" w:rsidRDefault="00C016F0" w:rsidP="001041EE">
            <w:pPr>
              <w:ind w:left="0"/>
              <w:rPr>
                <w:i/>
              </w:rPr>
            </w:pPr>
            <w:r>
              <w:rPr>
                <w:i/>
              </w:rPr>
              <w:t>MDO PZT/HB</w:t>
            </w:r>
          </w:p>
        </w:tc>
        <w:tc>
          <w:tcPr>
            <w:tcW w:w="1348" w:type="dxa"/>
            <w:shd w:val="clear" w:color="auto" w:fill="FFFF00"/>
          </w:tcPr>
          <w:p w14:paraId="3862A3F7" w14:textId="77777777" w:rsidR="00C016F0" w:rsidRDefault="00C016F0" w:rsidP="001041EE">
            <w:pPr>
              <w:ind w:left="0"/>
              <w:rPr>
                <w:i/>
              </w:rPr>
            </w:pPr>
          </w:p>
        </w:tc>
      </w:tr>
      <w:tr w:rsidR="00B54DEE" w14:paraId="2CD4EE72" w14:textId="77777777" w:rsidTr="00B54DEE">
        <w:trPr>
          <w:trHeight w:val="212"/>
        </w:trPr>
        <w:tc>
          <w:tcPr>
            <w:tcW w:w="1021" w:type="dxa"/>
          </w:tcPr>
          <w:p w14:paraId="7870B977" w14:textId="77777777" w:rsidR="00C016F0" w:rsidRDefault="00C016F0" w:rsidP="001041EE">
            <w:pPr>
              <w:ind w:left="0"/>
              <w:rPr>
                <w:i/>
              </w:rPr>
            </w:pPr>
          </w:p>
        </w:tc>
        <w:tc>
          <w:tcPr>
            <w:tcW w:w="1712" w:type="dxa"/>
            <w:shd w:val="clear" w:color="auto" w:fill="FFFF00"/>
          </w:tcPr>
          <w:p w14:paraId="1787EFC3" w14:textId="77777777" w:rsidR="00C016F0" w:rsidRDefault="00C016F0" w:rsidP="001041EE">
            <w:pPr>
              <w:ind w:left="0"/>
              <w:rPr>
                <w:i/>
              </w:rPr>
            </w:pPr>
          </w:p>
        </w:tc>
        <w:tc>
          <w:tcPr>
            <w:tcW w:w="1448" w:type="dxa"/>
            <w:shd w:val="clear" w:color="auto" w:fill="FFFF00"/>
          </w:tcPr>
          <w:p w14:paraId="5505C41C" w14:textId="77777777" w:rsidR="00C016F0" w:rsidRDefault="00C016F0" w:rsidP="001041EE">
            <w:pPr>
              <w:ind w:left="0"/>
              <w:rPr>
                <w:i/>
              </w:rPr>
            </w:pPr>
          </w:p>
        </w:tc>
        <w:tc>
          <w:tcPr>
            <w:tcW w:w="1277" w:type="dxa"/>
            <w:shd w:val="clear" w:color="auto" w:fill="FFFF00"/>
          </w:tcPr>
          <w:p w14:paraId="59414FD2" w14:textId="77777777" w:rsidR="00C016F0" w:rsidRDefault="00C016F0" w:rsidP="001041EE">
            <w:pPr>
              <w:ind w:left="0"/>
              <w:rPr>
                <w:i/>
              </w:rPr>
            </w:pPr>
          </w:p>
        </w:tc>
        <w:tc>
          <w:tcPr>
            <w:tcW w:w="1448" w:type="dxa"/>
            <w:shd w:val="clear" w:color="auto" w:fill="FFFF00"/>
          </w:tcPr>
          <w:p w14:paraId="39A0097A" w14:textId="77777777" w:rsidR="00C016F0" w:rsidRDefault="00C016F0" w:rsidP="001041EE">
            <w:pPr>
              <w:ind w:left="0"/>
              <w:rPr>
                <w:i/>
              </w:rPr>
            </w:pPr>
          </w:p>
        </w:tc>
        <w:tc>
          <w:tcPr>
            <w:tcW w:w="1348" w:type="dxa"/>
            <w:shd w:val="clear" w:color="auto" w:fill="FFFF00"/>
          </w:tcPr>
          <w:p w14:paraId="4B984D29" w14:textId="77777777" w:rsidR="00C016F0" w:rsidRDefault="00C016F0" w:rsidP="001041EE">
            <w:pPr>
              <w:ind w:left="0"/>
              <w:rPr>
                <w:i/>
              </w:rPr>
            </w:pPr>
          </w:p>
        </w:tc>
      </w:tr>
      <w:tr w:rsidR="00B54DEE" w14:paraId="00924ED5" w14:textId="77777777" w:rsidTr="00B54DEE">
        <w:trPr>
          <w:trHeight w:val="212"/>
        </w:trPr>
        <w:tc>
          <w:tcPr>
            <w:tcW w:w="1021" w:type="dxa"/>
          </w:tcPr>
          <w:p w14:paraId="6C0EBB05" w14:textId="1D8A3A64" w:rsidR="00C016F0" w:rsidRDefault="00C016F0" w:rsidP="001041EE">
            <w:pPr>
              <w:ind w:left="0"/>
              <w:rPr>
                <w:i/>
              </w:rPr>
            </w:pPr>
            <w:r>
              <w:rPr>
                <w:i/>
              </w:rPr>
              <w:t xml:space="preserve">  12.00u</w:t>
            </w:r>
          </w:p>
        </w:tc>
        <w:tc>
          <w:tcPr>
            <w:tcW w:w="1712" w:type="dxa"/>
            <w:shd w:val="clear" w:color="auto" w:fill="FFFF00"/>
          </w:tcPr>
          <w:p w14:paraId="0C29A9DA" w14:textId="77777777" w:rsidR="00C016F0" w:rsidRDefault="00C016F0" w:rsidP="001041EE">
            <w:pPr>
              <w:ind w:left="0"/>
              <w:rPr>
                <w:i/>
              </w:rPr>
            </w:pPr>
          </w:p>
        </w:tc>
        <w:tc>
          <w:tcPr>
            <w:tcW w:w="1448" w:type="dxa"/>
            <w:shd w:val="clear" w:color="auto" w:fill="FFFF00"/>
          </w:tcPr>
          <w:p w14:paraId="3565CD90" w14:textId="77777777" w:rsidR="00C016F0" w:rsidRDefault="00C016F0" w:rsidP="001041EE">
            <w:pPr>
              <w:ind w:left="0"/>
              <w:rPr>
                <w:i/>
              </w:rPr>
            </w:pPr>
          </w:p>
        </w:tc>
        <w:tc>
          <w:tcPr>
            <w:tcW w:w="1277" w:type="dxa"/>
            <w:shd w:val="clear" w:color="auto" w:fill="FFFF00"/>
          </w:tcPr>
          <w:p w14:paraId="1D8BDE16" w14:textId="77777777" w:rsidR="00C016F0" w:rsidRDefault="00C016F0" w:rsidP="001041EE">
            <w:pPr>
              <w:ind w:left="0"/>
              <w:rPr>
                <w:i/>
              </w:rPr>
            </w:pPr>
          </w:p>
        </w:tc>
        <w:tc>
          <w:tcPr>
            <w:tcW w:w="1448" w:type="dxa"/>
            <w:shd w:val="clear" w:color="auto" w:fill="FFFF00"/>
          </w:tcPr>
          <w:p w14:paraId="19D3C47E" w14:textId="77777777" w:rsidR="00C016F0" w:rsidRDefault="00C016F0" w:rsidP="001041EE">
            <w:pPr>
              <w:ind w:left="0"/>
              <w:rPr>
                <w:i/>
              </w:rPr>
            </w:pPr>
          </w:p>
        </w:tc>
        <w:tc>
          <w:tcPr>
            <w:tcW w:w="1348" w:type="dxa"/>
            <w:shd w:val="clear" w:color="auto" w:fill="FFFF00"/>
          </w:tcPr>
          <w:p w14:paraId="6C25C8B9" w14:textId="77777777" w:rsidR="00C016F0" w:rsidRDefault="00C016F0" w:rsidP="001041EE">
            <w:pPr>
              <w:ind w:left="0"/>
              <w:rPr>
                <w:i/>
              </w:rPr>
            </w:pPr>
          </w:p>
        </w:tc>
      </w:tr>
      <w:tr w:rsidR="00B54DEE" w14:paraId="5E322336" w14:textId="77777777" w:rsidTr="00B54DEE">
        <w:trPr>
          <w:trHeight w:val="212"/>
        </w:trPr>
        <w:tc>
          <w:tcPr>
            <w:tcW w:w="1021" w:type="dxa"/>
          </w:tcPr>
          <w:p w14:paraId="40927A5F" w14:textId="77777777" w:rsidR="00C016F0" w:rsidRDefault="00C016F0" w:rsidP="001041EE">
            <w:pPr>
              <w:ind w:left="0"/>
              <w:rPr>
                <w:i/>
              </w:rPr>
            </w:pPr>
          </w:p>
        </w:tc>
        <w:tc>
          <w:tcPr>
            <w:tcW w:w="1712" w:type="dxa"/>
            <w:shd w:val="clear" w:color="auto" w:fill="92BFE4" w:themeFill="accent6" w:themeFillTint="99"/>
          </w:tcPr>
          <w:p w14:paraId="4E6D546B" w14:textId="3189E439" w:rsidR="00C016F0" w:rsidRDefault="00C016F0" w:rsidP="001041EE">
            <w:pPr>
              <w:ind w:left="0"/>
              <w:rPr>
                <w:i/>
              </w:rPr>
            </w:pPr>
            <w:r>
              <w:rPr>
                <w:i/>
              </w:rPr>
              <w:t xml:space="preserve">  Lunch</w:t>
            </w:r>
          </w:p>
        </w:tc>
        <w:tc>
          <w:tcPr>
            <w:tcW w:w="1448" w:type="dxa"/>
            <w:shd w:val="clear" w:color="auto" w:fill="92BFE4" w:themeFill="accent6" w:themeFillTint="99"/>
          </w:tcPr>
          <w:p w14:paraId="534C78C4" w14:textId="3185909C" w:rsidR="00C016F0" w:rsidRDefault="00C016F0" w:rsidP="001041EE">
            <w:pPr>
              <w:ind w:left="0"/>
              <w:rPr>
                <w:i/>
              </w:rPr>
            </w:pPr>
            <w:r>
              <w:rPr>
                <w:i/>
              </w:rPr>
              <w:t xml:space="preserve">  Lunch</w:t>
            </w:r>
          </w:p>
        </w:tc>
        <w:tc>
          <w:tcPr>
            <w:tcW w:w="1277" w:type="dxa"/>
            <w:shd w:val="clear" w:color="auto" w:fill="92BFE4" w:themeFill="accent6" w:themeFillTint="99"/>
          </w:tcPr>
          <w:p w14:paraId="37C1E69F" w14:textId="33E2F3FA" w:rsidR="00C016F0" w:rsidRDefault="00C016F0" w:rsidP="001041EE">
            <w:pPr>
              <w:ind w:left="0"/>
              <w:rPr>
                <w:i/>
              </w:rPr>
            </w:pPr>
            <w:r>
              <w:rPr>
                <w:i/>
              </w:rPr>
              <w:t xml:space="preserve">  Lunch </w:t>
            </w:r>
          </w:p>
        </w:tc>
        <w:tc>
          <w:tcPr>
            <w:tcW w:w="1448" w:type="dxa"/>
            <w:shd w:val="clear" w:color="auto" w:fill="92BFE4" w:themeFill="accent6" w:themeFillTint="99"/>
          </w:tcPr>
          <w:p w14:paraId="24B93F6D" w14:textId="55E12E8F" w:rsidR="00C016F0" w:rsidRDefault="00C016F0" w:rsidP="001041EE">
            <w:pPr>
              <w:ind w:left="0"/>
              <w:rPr>
                <w:i/>
              </w:rPr>
            </w:pPr>
            <w:r>
              <w:rPr>
                <w:i/>
              </w:rPr>
              <w:t xml:space="preserve">  Lunch </w:t>
            </w:r>
          </w:p>
        </w:tc>
        <w:tc>
          <w:tcPr>
            <w:tcW w:w="1348" w:type="dxa"/>
            <w:shd w:val="clear" w:color="auto" w:fill="92BFE4" w:themeFill="accent6" w:themeFillTint="99"/>
          </w:tcPr>
          <w:p w14:paraId="71C2EE05" w14:textId="77674B17" w:rsidR="00C016F0" w:rsidRDefault="00C016F0" w:rsidP="001041EE">
            <w:pPr>
              <w:ind w:left="0"/>
              <w:rPr>
                <w:i/>
              </w:rPr>
            </w:pPr>
            <w:r>
              <w:rPr>
                <w:i/>
              </w:rPr>
              <w:t xml:space="preserve">  Lunch </w:t>
            </w:r>
          </w:p>
        </w:tc>
      </w:tr>
      <w:tr w:rsidR="00B54DEE" w14:paraId="2ABEA0E0" w14:textId="77777777" w:rsidTr="00B54DEE">
        <w:trPr>
          <w:trHeight w:val="212"/>
        </w:trPr>
        <w:tc>
          <w:tcPr>
            <w:tcW w:w="1021" w:type="dxa"/>
          </w:tcPr>
          <w:p w14:paraId="6C581251" w14:textId="6BBBAA2D" w:rsidR="00C016F0" w:rsidRDefault="00C016F0" w:rsidP="001041EE">
            <w:pPr>
              <w:ind w:left="0"/>
              <w:rPr>
                <w:i/>
              </w:rPr>
            </w:pPr>
            <w:r>
              <w:rPr>
                <w:i/>
              </w:rPr>
              <w:t xml:space="preserve">  13.00u </w:t>
            </w:r>
          </w:p>
        </w:tc>
        <w:tc>
          <w:tcPr>
            <w:tcW w:w="1712" w:type="dxa"/>
            <w:shd w:val="clear" w:color="auto" w:fill="00B0F0"/>
          </w:tcPr>
          <w:p w14:paraId="09C3A8C3" w14:textId="755D8B3C" w:rsidR="00C016F0" w:rsidRDefault="00C016F0" w:rsidP="001041EE">
            <w:pPr>
              <w:ind w:left="0"/>
              <w:rPr>
                <w:i/>
              </w:rPr>
            </w:pPr>
            <w:r>
              <w:rPr>
                <w:i/>
              </w:rPr>
              <w:t xml:space="preserve"> Briefing PZT</w:t>
            </w:r>
          </w:p>
        </w:tc>
        <w:tc>
          <w:tcPr>
            <w:tcW w:w="1448" w:type="dxa"/>
            <w:shd w:val="clear" w:color="auto" w:fill="CC6600"/>
          </w:tcPr>
          <w:p w14:paraId="322DF3B8" w14:textId="470EFBA2" w:rsidR="00C016F0" w:rsidRDefault="00C016F0" w:rsidP="001041EE">
            <w:pPr>
              <w:ind w:left="0"/>
              <w:rPr>
                <w:i/>
              </w:rPr>
            </w:pPr>
            <w:proofErr w:type="spellStart"/>
            <w:r>
              <w:rPr>
                <w:i/>
              </w:rPr>
              <w:t>Factbriefing</w:t>
            </w:r>
            <w:proofErr w:type="spellEnd"/>
          </w:p>
        </w:tc>
        <w:tc>
          <w:tcPr>
            <w:tcW w:w="1277" w:type="dxa"/>
            <w:shd w:val="clear" w:color="auto" w:fill="FFFF00"/>
          </w:tcPr>
          <w:p w14:paraId="27EB9A22" w14:textId="546C16A8" w:rsidR="00C016F0" w:rsidRDefault="00C016F0" w:rsidP="001041EE">
            <w:pPr>
              <w:ind w:left="0"/>
              <w:rPr>
                <w:i/>
              </w:rPr>
            </w:pPr>
            <w:r>
              <w:rPr>
                <w:i/>
              </w:rPr>
              <w:t xml:space="preserve">    HB</w:t>
            </w:r>
          </w:p>
        </w:tc>
        <w:tc>
          <w:tcPr>
            <w:tcW w:w="1448" w:type="dxa"/>
            <w:shd w:val="clear" w:color="auto" w:fill="CC6600"/>
          </w:tcPr>
          <w:p w14:paraId="1484DE59" w14:textId="1527BC7A" w:rsidR="00C016F0" w:rsidRDefault="00C016F0" w:rsidP="001041EE">
            <w:pPr>
              <w:ind w:left="0"/>
              <w:rPr>
                <w:i/>
              </w:rPr>
            </w:pPr>
            <w:proofErr w:type="spellStart"/>
            <w:r>
              <w:rPr>
                <w:i/>
              </w:rPr>
              <w:t>Factbriefing</w:t>
            </w:r>
            <w:proofErr w:type="spellEnd"/>
          </w:p>
        </w:tc>
        <w:tc>
          <w:tcPr>
            <w:tcW w:w="1348" w:type="dxa"/>
            <w:shd w:val="clear" w:color="auto" w:fill="FFFF00"/>
          </w:tcPr>
          <w:p w14:paraId="4852C78F" w14:textId="374F8767" w:rsidR="00C016F0" w:rsidRDefault="00C016F0" w:rsidP="001041EE">
            <w:pPr>
              <w:ind w:left="0"/>
              <w:rPr>
                <w:i/>
              </w:rPr>
            </w:pPr>
            <w:r>
              <w:rPr>
                <w:i/>
              </w:rPr>
              <w:t xml:space="preserve">     HB</w:t>
            </w:r>
          </w:p>
        </w:tc>
      </w:tr>
      <w:tr w:rsidR="00B54DEE" w14:paraId="78161834" w14:textId="77777777" w:rsidTr="00B54DEE">
        <w:trPr>
          <w:trHeight w:val="212"/>
        </w:trPr>
        <w:tc>
          <w:tcPr>
            <w:tcW w:w="1021" w:type="dxa"/>
          </w:tcPr>
          <w:p w14:paraId="2CFF3036" w14:textId="77777777" w:rsidR="00C016F0" w:rsidRDefault="00C016F0" w:rsidP="001041EE">
            <w:pPr>
              <w:ind w:left="0"/>
              <w:rPr>
                <w:i/>
              </w:rPr>
            </w:pPr>
          </w:p>
        </w:tc>
        <w:tc>
          <w:tcPr>
            <w:tcW w:w="1712" w:type="dxa"/>
            <w:shd w:val="clear" w:color="auto" w:fill="00B0F0"/>
          </w:tcPr>
          <w:p w14:paraId="54E95685" w14:textId="77777777" w:rsidR="00C016F0" w:rsidRDefault="00C016F0" w:rsidP="001041EE">
            <w:pPr>
              <w:ind w:left="0"/>
              <w:rPr>
                <w:i/>
              </w:rPr>
            </w:pPr>
          </w:p>
        </w:tc>
        <w:tc>
          <w:tcPr>
            <w:tcW w:w="1448" w:type="dxa"/>
            <w:shd w:val="clear" w:color="auto" w:fill="FFFF00"/>
          </w:tcPr>
          <w:p w14:paraId="16A90110" w14:textId="102D298D" w:rsidR="00C016F0" w:rsidRDefault="00B54DEE" w:rsidP="001041EE">
            <w:pPr>
              <w:ind w:left="0"/>
              <w:rPr>
                <w:i/>
              </w:rPr>
            </w:pPr>
            <w:r>
              <w:rPr>
                <w:i/>
              </w:rPr>
              <w:t xml:space="preserve">   HB</w:t>
            </w:r>
          </w:p>
        </w:tc>
        <w:tc>
          <w:tcPr>
            <w:tcW w:w="1277" w:type="dxa"/>
            <w:shd w:val="clear" w:color="auto" w:fill="FFFF00"/>
          </w:tcPr>
          <w:p w14:paraId="6C9A86FF" w14:textId="04A9357F" w:rsidR="00C016F0" w:rsidRDefault="00B54DEE" w:rsidP="001041EE">
            <w:pPr>
              <w:ind w:left="0"/>
              <w:rPr>
                <w:i/>
              </w:rPr>
            </w:pPr>
            <w:r>
              <w:rPr>
                <w:i/>
              </w:rPr>
              <w:t xml:space="preserve">    </w:t>
            </w:r>
          </w:p>
        </w:tc>
        <w:tc>
          <w:tcPr>
            <w:tcW w:w="1448" w:type="dxa"/>
            <w:shd w:val="clear" w:color="auto" w:fill="FFFF00"/>
          </w:tcPr>
          <w:p w14:paraId="7F39C9B6" w14:textId="2BF54DB3" w:rsidR="00C016F0" w:rsidRDefault="00B54DEE" w:rsidP="001041EE">
            <w:pPr>
              <w:ind w:left="0"/>
              <w:rPr>
                <w:i/>
              </w:rPr>
            </w:pPr>
            <w:r>
              <w:rPr>
                <w:i/>
              </w:rPr>
              <w:t xml:space="preserve">     HB</w:t>
            </w:r>
          </w:p>
        </w:tc>
        <w:tc>
          <w:tcPr>
            <w:tcW w:w="1348" w:type="dxa"/>
            <w:shd w:val="clear" w:color="auto" w:fill="FFFF00"/>
          </w:tcPr>
          <w:p w14:paraId="66FC4CAB" w14:textId="77777777" w:rsidR="00C016F0" w:rsidRDefault="00C016F0" w:rsidP="001041EE">
            <w:pPr>
              <w:ind w:left="0"/>
              <w:rPr>
                <w:i/>
              </w:rPr>
            </w:pPr>
          </w:p>
        </w:tc>
      </w:tr>
      <w:tr w:rsidR="00B54DEE" w14:paraId="7D414926" w14:textId="77777777" w:rsidTr="00B54DEE">
        <w:trPr>
          <w:trHeight w:val="218"/>
        </w:trPr>
        <w:tc>
          <w:tcPr>
            <w:tcW w:w="1021" w:type="dxa"/>
          </w:tcPr>
          <w:p w14:paraId="5B278826" w14:textId="20C389BA" w:rsidR="00C016F0" w:rsidRDefault="00C016F0" w:rsidP="001041EE">
            <w:pPr>
              <w:ind w:left="0"/>
              <w:rPr>
                <w:i/>
              </w:rPr>
            </w:pPr>
            <w:r>
              <w:rPr>
                <w:i/>
              </w:rPr>
              <w:t xml:space="preserve">  14.00u</w:t>
            </w:r>
          </w:p>
        </w:tc>
        <w:tc>
          <w:tcPr>
            <w:tcW w:w="1712" w:type="dxa"/>
            <w:shd w:val="clear" w:color="auto" w:fill="FFFF00"/>
          </w:tcPr>
          <w:p w14:paraId="169EF4D8" w14:textId="0ACD0010" w:rsidR="00C016F0" w:rsidRDefault="00B54DEE" w:rsidP="001041EE">
            <w:pPr>
              <w:ind w:left="0"/>
              <w:rPr>
                <w:i/>
              </w:rPr>
            </w:pPr>
            <w:r>
              <w:rPr>
                <w:i/>
              </w:rPr>
              <w:t xml:space="preserve">  MDO/HB</w:t>
            </w:r>
          </w:p>
        </w:tc>
        <w:tc>
          <w:tcPr>
            <w:tcW w:w="1448" w:type="dxa"/>
            <w:shd w:val="clear" w:color="auto" w:fill="FFFF00"/>
          </w:tcPr>
          <w:p w14:paraId="6B23D08B" w14:textId="77777777" w:rsidR="00C016F0" w:rsidRDefault="00C016F0" w:rsidP="001041EE">
            <w:pPr>
              <w:ind w:left="0"/>
              <w:rPr>
                <w:i/>
              </w:rPr>
            </w:pPr>
          </w:p>
        </w:tc>
        <w:tc>
          <w:tcPr>
            <w:tcW w:w="1277" w:type="dxa"/>
            <w:shd w:val="clear" w:color="auto" w:fill="FFFF00"/>
          </w:tcPr>
          <w:p w14:paraId="580448AD" w14:textId="77777777" w:rsidR="00C016F0" w:rsidRDefault="00C016F0" w:rsidP="001041EE">
            <w:pPr>
              <w:ind w:left="0"/>
              <w:rPr>
                <w:i/>
              </w:rPr>
            </w:pPr>
          </w:p>
        </w:tc>
        <w:tc>
          <w:tcPr>
            <w:tcW w:w="1448" w:type="dxa"/>
            <w:shd w:val="clear" w:color="auto" w:fill="FFFF00"/>
          </w:tcPr>
          <w:p w14:paraId="3764E925" w14:textId="77777777" w:rsidR="00C016F0" w:rsidRDefault="00C016F0" w:rsidP="001041EE">
            <w:pPr>
              <w:ind w:left="0"/>
              <w:rPr>
                <w:i/>
              </w:rPr>
            </w:pPr>
          </w:p>
        </w:tc>
        <w:tc>
          <w:tcPr>
            <w:tcW w:w="1348" w:type="dxa"/>
            <w:shd w:val="clear" w:color="auto" w:fill="FFFF00"/>
          </w:tcPr>
          <w:p w14:paraId="3550F12E" w14:textId="77777777" w:rsidR="00C016F0" w:rsidRDefault="00C016F0" w:rsidP="001041EE">
            <w:pPr>
              <w:ind w:left="0"/>
              <w:rPr>
                <w:i/>
              </w:rPr>
            </w:pPr>
          </w:p>
        </w:tc>
      </w:tr>
      <w:tr w:rsidR="00B54DEE" w14:paraId="05F5C574" w14:textId="77777777" w:rsidTr="00B54DEE">
        <w:trPr>
          <w:trHeight w:val="212"/>
        </w:trPr>
        <w:tc>
          <w:tcPr>
            <w:tcW w:w="1021" w:type="dxa"/>
          </w:tcPr>
          <w:p w14:paraId="26AE0C6F" w14:textId="77777777" w:rsidR="00C016F0" w:rsidRDefault="00C016F0" w:rsidP="001041EE">
            <w:pPr>
              <w:ind w:left="0"/>
              <w:rPr>
                <w:i/>
              </w:rPr>
            </w:pPr>
          </w:p>
        </w:tc>
        <w:tc>
          <w:tcPr>
            <w:tcW w:w="1712" w:type="dxa"/>
            <w:shd w:val="clear" w:color="auto" w:fill="FFFF00"/>
          </w:tcPr>
          <w:p w14:paraId="7E1FC640" w14:textId="77777777" w:rsidR="00C016F0" w:rsidRDefault="00C016F0" w:rsidP="001041EE">
            <w:pPr>
              <w:ind w:left="0"/>
              <w:rPr>
                <w:i/>
              </w:rPr>
            </w:pPr>
          </w:p>
        </w:tc>
        <w:tc>
          <w:tcPr>
            <w:tcW w:w="1448" w:type="dxa"/>
            <w:shd w:val="clear" w:color="auto" w:fill="FFFF00"/>
          </w:tcPr>
          <w:p w14:paraId="240593D7" w14:textId="77777777" w:rsidR="00C016F0" w:rsidRDefault="00C016F0" w:rsidP="001041EE">
            <w:pPr>
              <w:ind w:left="0"/>
              <w:rPr>
                <w:i/>
              </w:rPr>
            </w:pPr>
          </w:p>
        </w:tc>
        <w:tc>
          <w:tcPr>
            <w:tcW w:w="1277" w:type="dxa"/>
            <w:shd w:val="clear" w:color="auto" w:fill="FFFF00"/>
          </w:tcPr>
          <w:p w14:paraId="05056C10" w14:textId="0F79BA97" w:rsidR="00C016F0" w:rsidRDefault="00B54DEE" w:rsidP="001041EE">
            <w:pPr>
              <w:ind w:left="0"/>
              <w:rPr>
                <w:i/>
              </w:rPr>
            </w:pPr>
            <w:r>
              <w:rPr>
                <w:i/>
              </w:rPr>
              <w:t>HB / intake</w:t>
            </w:r>
          </w:p>
        </w:tc>
        <w:tc>
          <w:tcPr>
            <w:tcW w:w="1448" w:type="dxa"/>
            <w:shd w:val="clear" w:color="auto" w:fill="FFFF00"/>
          </w:tcPr>
          <w:p w14:paraId="3C0F43D5" w14:textId="77777777" w:rsidR="00C016F0" w:rsidRDefault="00C016F0" w:rsidP="001041EE">
            <w:pPr>
              <w:ind w:left="0"/>
              <w:rPr>
                <w:i/>
              </w:rPr>
            </w:pPr>
          </w:p>
        </w:tc>
        <w:tc>
          <w:tcPr>
            <w:tcW w:w="1348" w:type="dxa"/>
            <w:shd w:val="clear" w:color="auto" w:fill="FFFF00"/>
          </w:tcPr>
          <w:p w14:paraId="30AA07B0" w14:textId="77777777" w:rsidR="00C016F0" w:rsidRDefault="00C016F0" w:rsidP="001041EE">
            <w:pPr>
              <w:ind w:left="0"/>
              <w:rPr>
                <w:i/>
              </w:rPr>
            </w:pPr>
          </w:p>
        </w:tc>
      </w:tr>
      <w:tr w:rsidR="00B54DEE" w14:paraId="428CB16C" w14:textId="77777777" w:rsidTr="00B54DEE">
        <w:trPr>
          <w:trHeight w:val="212"/>
        </w:trPr>
        <w:tc>
          <w:tcPr>
            <w:tcW w:w="1021" w:type="dxa"/>
          </w:tcPr>
          <w:p w14:paraId="1C07054D" w14:textId="5D7D8B56" w:rsidR="00C016F0" w:rsidRDefault="00C016F0" w:rsidP="001041EE">
            <w:pPr>
              <w:ind w:left="0"/>
              <w:rPr>
                <w:i/>
              </w:rPr>
            </w:pPr>
            <w:r>
              <w:rPr>
                <w:i/>
              </w:rPr>
              <w:t xml:space="preserve">  15.00u</w:t>
            </w:r>
          </w:p>
        </w:tc>
        <w:tc>
          <w:tcPr>
            <w:tcW w:w="1712" w:type="dxa"/>
            <w:shd w:val="clear" w:color="auto" w:fill="FFFF00"/>
          </w:tcPr>
          <w:p w14:paraId="546313EB" w14:textId="41CD33D3" w:rsidR="00C016F0" w:rsidRDefault="00B54DEE" w:rsidP="001041EE">
            <w:pPr>
              <w:ind w:left="0"/>
              <w:rPr>
                <w:i/>
              </w:rPr>
            </w:pPr>
            <w:r>
              <w:rPr>
                <w:i/>
              </w:rPr>
              <w:t>MDO / HB</w:t>
            </w:r>
          </w:p>
        </w:tc>
        <w:tc>
          <w:tcPr>
            <w:tcW w:w="1448" w:type="dxa"/>
            <w:shd w:val="clear" w:color="auto" w:fill="FFFF00"/>
          </w:tcPr>
          <w:p w14:paraId="77FFFA01" w14:textId="77777777" w:rsidR="00C016F0" w:rsidRDefault="00C016F0" w:rsidP="001041EE">
            <w:pPr>
              <w:ind w:left="0"/>
              <w:rPr>
                <w:i/>
              </w:rPr>
            </w:pPr>
          </w:p>
        </w:tc>
        <w:tc>
          <w:tcPr>
            <w:tcW w:w="1277" w:type="dxa"/>
            <w:shd w:val="clear" w:color="auto" w:fill="FFFF00"/>
          </w:tcPr>
          <w:p w14:paraId="3226FE30" w14:textId="77777777" w:rsidR="00C016F0" w:rsidRDefault="00C016F0" w:rsidP="001041EE">
            <w:pPr>
              <w:ind w:left="0"/>
              <w:rPr>
                <w:i/>
              </w:rPr>
            </w:pPr>
          </w:p>
        </w:tc>
        <w:tc>
          <w:tcPr>
            <w:tcW w:w="1448" w:type="dxa"/>
            <w:shd w:val="clear" w:color="auto" w:fill="FFFF00"/>
          </w:tcPr>
          <w:p w14:paraId="1CF23ACD" w14:textId="32E2DC27" w:rsidR="00C016F0" w:rsidRDefault="00B54DEE" w:rsidP="001041EE">
            <w:pPr>
              <w:ind w:left="0"/>
              <w:rPr>
                <w:i/>
              </w:rPr>
            </w:pPr>
            <w:r>
              <w:rPr>
                <w:i/>
              </w:rPr>
              <w:t>HB / intake</w:t>
            </w:r>
          </w:p>
        </w:tc>
        <w:tc>
          <w:tcPr>
            <w:tcW w:w="1348" w:type="dxa"/>
            <w:shd w:val="clear" w:color="auto" w:fill="FFFF00"/>
          </w:tcPr>
          <w:p w14:paraId="13C68944" w14:textId="77777777" w:rsidR="00C016F0" w:rsidRDefault="00C016F0" w:rsidP="001041EE">
            <w:pPr>
              <w:ind w:left="0"/>
              <w:rPr>
                <w:i/>
              </w:rPr>
            </w:pPr>
          </w:p>
        </w:tc>
      </w:tr>
      <w:tr w:rsidR="00B54DEE" w14:paraId="4F0BE10C" w14:textId="77777777" w:rsidTr="00B54DEE">
        <w:trPr>
          <w:trHeight w:val="212"/>
        </w:trPr>
        <w:tc>
          <w:tcPr>
            <w:tcW w:w="1021" w:type="dxa"/>
          </w:tcPr>
          <w:p w14:paraId="443BB2E6" w14:textId="77777777" w:rsidR="00C016F0" w:rsidRDefault="00C016F0" w:rsidP="001041EE">
            <w:pPr>
              <w:ind w:left="0"/>
              <w:rPr>
                <w:i/>
              </w:rPr>
            </w:pPr>
          </w:p>
        </w:tc>
        <w:tc>
          <w:tcPr>
            <w:tcW w:w="1712" w:type="dxa"/>
            <w:shd w:val="clear" w:color="auto" w:fill="FFFF00"/>
          </w:tcPr>
          <w:p w14:paraId="414B06C8" w14:textId="4DD722A3" w:rsidR="00C016F0" w:rsidRDefault="00B54DEE" w:rsidP="001041EE">
            <w:pPr>
              <w:ind w:left="0"/>
              <w:rPr>
                <w:i/>
              </w:rPr>
            </w:pPr>
            <w:r>
              <w:rPr>
                <w:i/>
              </w:rPr>
              <w:t>Intake</w:t>
            </w:r>
          </w:p>
        </w:tc>
        <w:tc>
          <w:tcPr>
            <w:tcW w:w="1448" w:type="dxa"/>
            <w:shd w:val="clear" w:color="auto" w:fill="FFFF00"/>
          </w:tcPr>
          <w:p w14:paraId="76500FB4" w14:textId="77777777" w:rsidR="00C016F0" w:rsidRDefault="00C016F0" w:rsidP="001041EE">
            <w:pPr>
              <w:ind w:left="0"/>
              <w:rPr>
                <w:i/>
              </w:rPr>
            </w:pPr>
          </w:p>
        </w:tc>
        <w:tc>
          <w:tcPr>
            <w:tcW w:w="1277" w:type="dxa"/>
            <w:shd w:val="clear" w:color="auto" w:fill="FFFF00"/>
          </w:tcPr>
          <w:p w14:paraId="78775F8D" w14:textId="77777777" w:rsidR="00C016F0" w:rsidRDefault="00C016F0" w:rsidP="001041EE">
            <w:pPr>
              <w:ind w:left="0"/>
              <w:rPr>
                <w:i/>
              </w:rPr>
            </w:pPr>
          </w:p>
        </w:tc>
        <w:tc>
          <w:tcPr>
            <w:tcW w:w="1448" w:type="dxa"/>
            <w:shd w:val="clear" w:color="auto" w:fill="FFFF00"/>
          </w:tcPr>
          <w:p w14:paraId="1699AB79" w14:textId="77777777" w:rsidR="00C016F0" w:rsidRDefault="00C016F0" w:rsidP="001041EE">
            <w:pPr>
              <w:ind w:left="0"/>
              <w:rPr>
                <w:i/>
              </w:rPr>
            </w:pPr>
          </w:p>
        </w:tc>
        <w:tc>
          <w:tcPr>
            <w:tcW w:w="1348" w:type="dxa"/>
            <w:shd w:val="clear" w:color="auto" w:fill="92D050"/>
          </w:tcPr>
          <w:p w14:paraId="2053EF31" w14:textId="37F7EB8F" w:rsidR="00C016F0" w:rsidRDefault="00B54DEE" w:rsidP="001041EE">
            <w:pPr>
              <w:ind w:left="0"/>
              <w:rPr>
                <w:i/>
              </w:rPr>
            </w:pPr>
            <w:r>
              <w:rPr>
                <w:i/>
              </w:rPr>
              <w:t>Afsluit intern</w:t>
            </w:r>
          </w:p>
        </w:tc>
      </w:tr>
      <w:tr w:rsidR="00B54DEE" w14:paraId="2A4D0575" w14:textId="77777777" w:rsidTr="00B54DEE">
        <w:trPr>
          <w:trHeight w:val="212"/>
        </w:trPr>
        <w:tc>
          <w:tcPr>
            <w:tcW w:w="1021" w:type="dxa"/>
          </w:tcPr>
          <w:p w14:paraId="07328270" w14:textId="20BB44B2" w:rsidR="00C016F0" w:rsidRDefault="00C016F0" w:rsidP="001041EE">
            <w:pPr>
              <w:ind w:left="0"/>
              <w:rPr>
                <w:i/>
              </w:rPr>
            </w:pPr>
            <w:r>
              <w:rPr>
                <w:i/>
              </w:rPr>
              <w:t xml:space="preserve">  16.00u</w:t>
            </w:r>
          </w:p>
        </w:tc>
        <w:tc>
          <w:tcPr>
            <w:tcW w:w="1712" w:type="dxa"/>
            <w:shd w:val="clear" w:color="auto" w:fill="FFFF00"/>
          </w:tcPr>
          <w:p w14:paraId="37C2B53A" w14:textId="77777777" w:rsidR="00C016F0" w:rsidRDefault="00C016F0" w:rsidP="001041EE">
            <w:pPr>
              <w:ind w:left="0"/>
              <w:rPr>
                <w:i/>
              </w:rPr>
            </w:pPr>
          </w:p>
        </w:tc>
        <w:tc>
          <w:tcPr>
            <w:tcW w:w="1448" w:type="dxa"/>
            <w:shd w:val="clear" w:color="auto" w:fill="FFFF00"/>
          </w:tcPr>
          <w:p w14:paraId="43AF4C8C" w14:textId="77777777" w:rsidR="00C016F0" w:rsidRDefault="00C016F0" w:rsidP="001041EE">
            <w:pPr>
              <w:ind w:left="0"/>
              <w:rPr>
                <w:i/>
              </w:rPr>
            </w:pPr>
          </w:p>
        </w:tc>
        <w:tc>
          <w:tcPr>
            <w:tcW w:w="1277" w:type="dxa"/>
            <w:shd w:val="clear" w:color="auto" w:fill="FFFF00"/>
          </w:tcPr>
          <w:p w14:paraId="37186A2E" w14:textId="77777777" w:rsidR="00C016F0" w:rsidRDefault="00C016F0" w:rsidP="001041EE">
            <w:pPr>
              <w:ind w:left="0"/>
              <w:rPr>
                <w:i/>
              </w:rPr>
            </w:pPr>
          </w:p>
        </w:tc>
        <w:tc>
          <w:tcPr>
            <w:tcW w:w="1448" w:type="dxa"/>
            <w:shd w:val="clear" w:color="auto" w:fill="FFFF00"/>
          </w:tcPr>
          <w:p w14:paraId="3EAE3FF3" w14:textId="77777777" w:rsidR="00C016F0" w:rsidRDefault="00C016F0" w:rsidP="001041EE">
            <w:pPr>
              <w:ind w:left="0"/>
              <w:rPr>
                <w:i/>
              </w:rPr>
            </w:pPr>
          </w:p>
        </w:tc>
        <w:tc>
          <w:tcPr>
            <w:tcW w:w="1348" w:type="dxa"/>
            <w:shd w:val="clear" w:color="auto" w:fill="92D050"/>
          </w:tcPr>
          <w:p w14:paraId="3DD833EE" w14:textId="7B7232EA" w:rsidR="00C016F0" w:rsidRDefault="00B54DEE" w:rsidP="001041EE">
            <w:pPr>
              <w:ind w:left="0"/>
              <w:rPr>
                <w:i/>
              </w:rPr>
            </w:pPr>
            <w:r>
              <w:rPr>
                <w:i/>
              </w:rPr>
              <w:t>PV / 4 weken</w:t>
            </w:r>
          </w:p>
        </w:tc>
      </w:tr>
      <w:tr w:rsidR="00B54DEE" w14:paraId="60BC5DB2" w14:textId="77777777" w:rsidTr="00B54DEE">
        <w:trPr>
          <w:trHeight w:val="218"/>
        </w:trPr>
        <w:tc>
          <w:tcPr>
            <w:tcW w:w="1021" w:type="dxa"/>
          </w:tcPr>
          <w:p w14:paraId="3667BAC1" w14:textId="77777777" w:rsidR="00C016F0" w:rsidRDefault="00C016F0" w:rsidP="001041EE">
            <w:pPr>
              <w:ind w:left="0"/>
              <w:rPr>
                <w:i/>
              </w:rPr>
            </w:pPr>
          </w:p>
        </w:tc>
        <w:tc>
          <w:tcPr>
            <w:tcW w:w="1712" w:type="dxa"/>
            <w:shd w:val="clear" w:color="auto" w:fill="FFC000"/>
          </w:tcPr>
          <w:p w14:paraId="4474534F" w14:textId="5DCD3D3F" w:rsidR="00C016F0" w:rsidRDefault="00B54DEE" w:rsidP="001041EE">
            <w:pPr>
              <w:ind w:left="0"/>
              <w:rPr>
                <w:i/>
              </w:rPr>
            </w:pPr>
            <w:r>
              <w:rPr>
                <w:i/>
              </w:rPr>
              <w:t xml:space="preserve">  Adm.</w:t>
            </w:r>
          </w:p>
        </w:tc>
        <w:tc>
          <w:tcPr>
            <w:tcW w:w="1448" w:type="dxa"/>
            <w:shd w:val="clear" w:color="auto" w:fill="FFC000"/>
          </w:tcPr>
          <w:p w14:paraId="3DACC555" w14:textId="60F7E22E" w:rsidR="00C016F0" w:rsidRDefault="00B54DEE" w:rsidP="001041EE">
            <w:pPr>
              <w:ind w:left="0"/>
              <w:rPr>
                <w:i/>
              </w:rPr>
            </w:pPr>
            <w:r>
              <w:rPr>
                <w:i/>
              </w:rPr>
              <w:t xml:space="preserve">    Adm. </w:t>
            </w:r>
          </w:p>
        </w:tc>
        <w:tc>
          <w:tcPr>
            <w:tcW w:w="1277" w:type="dxa"/>
            <w:shd w:val="clear" w:color="auto" w:fill="FFC000"/>
          </w:tcPr>
          <w:p w14:paraId="281B1A3C" w14:textId="2AB0FA33" w:rsidR="00C016F0" w:rsidRDefault="00B54DEE" w:rsidP="001041EE">
            <w:pPr>
              <w:ind w:left="0"/>
              <w:rPr>
                <w:i/>
              </w:rPr>
            </w:pPr>
            <w:r>
              <w:rPr>
                <w:i/>
              </w:rPr>
              <w:t xml:space="preserve">    Adm.</w:t>
            </w:r>
          </w:p>
        </w:tc>
        <w:tc>
          <w:tcPr>
            <w:tcW w:w="1448" w:type="dxa"/>
            <w:shd w:val="clear" w:color="auto" w:fill="FFC000"/>
          </w:tcPr>
          <w:p w14:paraId="32CA26CC" w14:textId="2699934F" w:rsidR="00C016F0" w:rsidRDefault="00B54DEE" w:rsidP="001041EE">
            <w:pPr>
              <w:ind w:left="0"/>
              <w:rPr>
                <w:i/>
              </w:rPr>
            </w:pPr>
            <w:r>
              <w:rPr>
                <w:i/>
              </w:rPr>
              <w:t xml:space="preserve">    Adm. </w:t>
            </w:r>
          </w:p>
        </w:tc>
        <w:tc>
          <w:tcPr>
            <w:tcW w:w="1348" w:type="dxa"/>
            <w:shd w:val="clear" w:color="auto" w:fill="92D050"/>
          </w:tcPr>
          <w:p w14:paraId="103F2007" w14:textId="6CD9C8BA" w:rsidR="00C016F0" w:rsidRDefault="00B54DEE" w:rsidP="001041EE">
            <w:pPr>
              <w:ind w:left="0"/>
              <w:rPr>
                <w:i/>
              </w:rPr>
            </w:pPr>
            <w:r>
              <w:rPr>
                <w:i/>
              </w:rPr>
              <w:t>Afsluit extern</w:t>
            </w:r>
          </w:p>
        </w:tc>
      </w:tr>
    </w:tbl>
    <w:p w14:paraId="65CCD241" w14:textId="37006845" w:rsidR="001041EE" w:rsidRDefault="00B54DEE" w:rsidP="001041EE">
      <w:pPr>
        <w:rPr>
          <w:i/>
        </w:rPr>
      </w:pPr>
      <w:r>
        <w:rPr>
          <w:i/>
        </w:rPr>
        <w:t>HB staat voor huisbezoek</w:t>
      </w:r>
    </w:p>
    <w:p w14:paraId="25AD0366" w14:textId="6976C6B6" w:rsidR="00B54DEE" w:rsidRDefault="00B54DEE" w:rsidP="001041EE">
      <w:pPr>
        <w:rPr>
          <w:i/>
        </w:rPr>
      </w:pPr>
      <w:r>
        <w:rPr>
          <w:i/>
        </w:rPr>
        <w:t>MDO staat voor multidisciplinaire briefing</w:t>
      </w:r>
    </w:p>
    <w:p w14:paraId="0CB22723" w14:textId="3661AEC3" w:rsidR="00B54DEE" w:rsidRPr="00B54DEE" w:rsidRDefault="00B54DEE" w:rsidP="001041EE">
      <w:pPr>
        <w:rPr>
          <w:i/>
        </w:rPr>
      </w:pPr>
      <w:r>
        <w:rPr>
          <w:i/>
        </w:rPr>
        <w:t>Adm</w:t>
      </w:r>
      <w:r w:rsidR="00012A98">
        <w:rPr>
          <w:i/>
        </w:rPr>
        <w:t>.</w:t>
      </w:r>
      <w:r>
        <w:rPr>
          <w:i/>
        </w:rPr>
        <w:t xml:space="preserve"> </w:t>
      </w:r>
      <w:r w:rsidR="00012A98">
        <w:rPr>
          <w:i/>
        </w:rPr>
        <w:t>staat voor administratie</w:t>
      </w:r>
    </w:p>
    <w:p w14:paraId="413E710D" w14:textId="271386D1" w:rsidR="004B5E03" w:rsidRDefault="004B5E03" w:rsidP="004B5E03">
      <w:pPr>
        <w:pStyle w:val="Kop2"/>
      </w:pPr>
      <w:r>
        <w:t>Wat doet onze afdeling</w:t>
      </w:r>
    </w:p>
    <w:p w14:paraId="6C7CDB40" w14:textId="38836710" w:rsidR="004B5E03" w:rsidRDefault="00012A98" w:rsidP="00012A98">
      <w:pPr>
        <w:pStyle w:val="Kop3"/>
      </w:pPr>
      <w:r>
        <w:t>Visie</w:t>
      </w:r>
    </w:p>
    <w:p w14:paraId="24159167" w14:textId="78C6695B" w:rsidR="00012A98" w:rsidRPr="00012A98" w:rsidRDefault="00012A98" w:rsidP="00012A98">
      <w:pPr>
        <w:pStyle w:val="Lijstalinea"/>
        <w:numPr>
          <w:ilvl w:val="0"/>
          <w:numId w:val="19"/>
        </w:numPr>
      </w:pPr>
      <w:r>
        <w:rPr>
          <w:i/>
        </w:rPr>
        <w:t>FACT als behandelkader</w:t>
      </w:r>
    </w:p>
    <w:p w14:paraId="44795A64" w14:textId="77777777" w:rsidR="00012A98" w:rsidRDefault="00012A98" w:rsidP="00012A98">
      <w:pPr>
        <w:pStyle w:val="Lijstalinea"/>
        <w:numPr>
          <w:ilvl w:val="0"/>
          <w:numId w:val="19"/>
        </w:numPr>
        <w:rPr>
          <w:i/>
        </w:rPr>
      </w:pPr>
      <w:r w:rsidRPr="00012A98">
        <w:rPr>
          <w:i/>
        </w:rPr>
        <w:t xml:space="preserve">Gebruikte methodieken: </w:t>
      </w:r>
      <w:proofErr w:type="spellStart"/>
      <w:r w:rsidRPr="00012A98">
        <w:rPr>
          <w:i/>
        </w:rPr>
        <w:t>motivationele</w:t>
      </w:r>
      <w:proofErr w:type="spellEnd"/>
      <w:r w:rsidRPr="00012A98">
        <w:rPr>
          <w:i/>
        </w:rPr>
        <w:t xml:space="preserve"> gespreksvoering, Shared </w:t>
      </w:r>
      <w:proofErr w:type="spellStart"/>
      <w:r w:rsidRPr="00012A98">
        <w:rPr>
          <w:i/>
        </w:rPr>
        <w:t>decision</w:t>
      </w:r>
      <w:proofErr w:type="spellEnd"/>
      <w:r w:rsidRPr="00012A98">
        <w:rPr>
          <w:i/>
        </w:rPr>
        <w:t xml:space="preserve"> making, SRH, MBT, gezond verstand, … </w:t>
      </w:r>
    </w:p>
    <w:p w14:paraId="5D4DB6A1" w14:textId="77777777" w:rsidR="00012A98" w:rsidRDefault="00012A98" w:rsidP="00012A98">
      <w:pPr>
        <w:pStyle w:val="Lijstalinea"/>
        <w:numPr>
          <w:ilvl w:val="0"/>
          <w:numId w:val="19"/>
        </w:numPr>
        <w:rPr>
          <w:i/>
        </w:rPr>
      </w:pPr>
      <w:r w:rsidRPr="00012A98">
        <w:rPr>
          <w:i/>
        </w:rPr>
        <w:t>Piloot werken: kantelen van zorg in de samenleving</w:t>
      </w:r>
    </w:p>
    <w:p w14:paraId="798D21F3" w14:textId="77777777" w:rsidR="00012A98" w:rsidRDefault="00012A98" w:rsidP="00012A98">
      <w:pPr>
        <w:pStyle w:val="Lijstalinea"/>
        <w:numPr>
          <w:ilvl w:val="0"/>
          <w:numId w:val="19"/>
        </w:numPr>
        <w:rPr>
          <w:i/>
        </w:rPr>
      </w:pPr>
      <w:r w:rsidRPr="00012A98">
        <w:rPr>
          <w:i/>
        </w:rPr>
        <w:t>Opname verkorten en/ of vermijden</w:t>
      </w:r>
    </w:p>
    <w:p w14:paraId="0E80C16C" w14:textId="77777777" w:rsidR="00012A98" w:rsidRDefault="00012A98" w:rsidP="00012A98">
      <w:pPr>
        <w:pStyle w:val="Lijstalinea"/>
        <w:numPr>
          <w:ilvl w:val="0"/>
          <w:numId w:val="19"/>
        </w:numPr>
        <w:rPr>
          <w:i/>
        </w:rPr>
      </w:pPr>
      <w:r w:rsidRPr="00012A98">
        <w:rPr>
          <w:i/>
        </w:rPr>
        <w:t>Verbindingen maken: 1ste lijn – gespecialiseerde zor</w:t>
      </w:r>
      <w:r>
        <w:rPr>
          <w:i/>
        </w:rPr>
        <w:t xml:space="preserve">g – familie/context – community </w:t>
      </w:r>
    </w:p>
    <w:p w14:paraId="6EC4BBAC" w14:textId="0ED0A460" w:rsidR="00012A98" w:rsidRDefault="00012A98" w:rsidP="00012A98">
      <w:pPr>
        <w:pStyle w:val="Lijstalinea"/>
        <w:numPr>
          <w:ilvl w:val="0"/>
          <w:numId w:val="19"/>
        </w:numPr>
        <w:rPr>
          <w:i/>
        </w:rPr>
      </w:pPr>
      <w:proofErr w:type="spellStart"/>
      <w:r w:rsidRPr="00012A98">
        <w:rPr>
          <w:i/>
        </w:rPr>
        <w:t>Inreachend</w:t>
      </w:r>
      <w:proofErr w:type="spellEnd"/>
      <w:r w:rsidRPr="00012A98">
        <w:rPr>
          <w:i/>
        </w:rPr>
        <w:t>, betrokken blijven bij opname</w:t>
      </w:r>
    </w:p>
    <w:p w14:paraId="753EB104" w14:textId="2CC8A03A" w:rsidR="00012A98" w:rsidRDefault="00012A98" w:rsidP="00012A98">
      <w:pPr>
        <w:pStyle w:val="Kop3"/>
      </w:pPr>
      <w:r>
        <w:t>Verloop van de begeleiding</w:t>
      </w:r>
    </w:p>
    <w:p w14:paraId="27B7AD29" w14:textId="08EDBDF0" w:rsidR="00012A98" w:rsidRDefault="00012A98" w:rsidP="00012A98">
      <w:pPr>
        <w:rPr>
          <w:i/>
        </w:rPr>
      </w:pPr>
      <w:r>
        <w:rPr>
          <w:i/>
        </w:rPr>
        <w:t>Opstarten van nieuwe patiënten en instappen in lopende casussen.</w:t>
      </w:r>
    </w:p>
    <w:p w14:paraId="239C4ECC" w14:textId="5A5DFB0A" w:rsidR="00012A98" w:rsidRDefault="00012A98" w:rsidP="00012A98">
      <w:pPr>
        <w:pStyle w:val="Kop3"/>
      </w:pPr>
      <w:r>
        <w:lastRenderedPageBreak/>
        <w:t>Multidisciplinair team</w:t>
      </w:r>
    </w:p>
    <w:p w14:paraId="62749D60" w14:textId="35AE8FCD" w:rsidR="00012A98" w:rsidRPr="00012A98" w:rsidRDefault="00012A98" w:rsidP="00012A98">
      <w:pPr>
        <w:pStyle w:val="Lijstalinea"/>
        <w:numPr>
          <w:ilvl w:val="0"/>
          <w:numId w:val="20"/>
        </w:numPr>
      </w:pPr>
      <w:r>
        <w:rPr>
          <w:i/>
        </w:rPr>
        <w:t>16 FTE: maatschappelijk werkers, psychologisch consultenten, psychiatrisch verpleegkundigen, ergotherapeuten, ..</w:t>
      </w:r>
    </w:p>
    <w:p w14:paraId="124A3598" w14:textId="77777777" w:rsidR="00012A98" w:rsidRDefault="00012A98" w:rsidP="00012A98">
      <w:pPr>
        <w:pStyle w:val="Lijstalinea"/>
        <w:numPr>
          <w:ilvl w:val="0"/>
          <w:numId w:val="20"/>
        </w:numPr>
        <w:rPr>
          <w:i/>
        </w:rPr>
      </w:pPr>
      <w:r w:rsidRPr="00012A98">
        <w:rPr>
          <w:i/>
        </w:rPr>
        <w:t xml:space="preserve">2 FTE coördinatoren </w:t>
      </w:r>
    </w:p>
    <w:p w14:paraId="1EAA4542" w14:textId="77777777" w:rsidR="00012A98" w:rsidRDefault="00012A98" w:rsidP="00012A98">
      <w:pPr>
        <w:pStyle w:val="Lijstalinea"/>
        <w:numPr>
          <w:ilvl w:val="0"/>
          <w:numId w:val="20"/>
        </w:numPr>
        <w:rPr>
          <w:i/>
        </w:rPr>
      </w:pPr>
      <w:r w:rsidRPr="00012A98">
        <w:rPr>
          <w:i/>
        </w:rPr>
        <w:t>1 psychiater</w:t>
      </w:r>
    </w:p>
    <w:p w14:paraId="04CF6AA4" w14:textId="6A56E704" w:rsidR="00012A98" w:rsidRDefault="00012A98" w:rsidP="00012A98">
      <w:pPr>
        <w:pStyle w:val="Lijstalinea"/>
        <w:numPr>
          <w:ilvl w:val="0"/>
          <w:numId w:val="20"/>
        </w:numPr>
        <w:rPr>
          <w:i/>
        </w:rPr>
      </w:pPr>
      <w:r w:rsidRPr="00012A98">
        <w:rPr>
          <w:i/>
        </w:rPr>
        <w:t xml:space="preserve"> 0,6 FTE ervaringsdeskundige</w:t>
      </w:r>
    </w:p>
    <w:p w14:paraId="22E979CB" w14:textId="78B0931F" w:rsidR="00012A98" w:rsidRDefault="00012A98" w:rsidP="00012A98">
      <w:pPr>
        <w:pStyle w:val="Kop3"/>
      </w:pPr>
      <w:r>
        <w:t>Patiëntenpopulatie</w:t>
      </w:r>
    </w:p>
    <w:p w14:paraId="5677C594" w14:textId="2858F7CD" w:rsidR="00012A98" w:rsidRDefault="00012A98" w:rsidP="00012A98">
      <w:pPr>
        <w:rPr>
          <w:i/>
        </w:rPr>
      </w:pPr>
      <w:r>
        <w:rPr>
          <w:i/>
        </w:rPr>
        <w:t>Cliënten van 18 jaar – 65+ met</w:t>
      </w:r>
    </w:p>
    <w:p w14:paraId="782738EE" w14:textId="2B9AE4B1" w:rsidR="00012A98" w:rsidRDefault="00012A98" w:rsidP="00012A98">
      <w:pPr>
        <w:pStyle w:val="Lijstalinea"/>
        <w:numPr>
          <w:ilvl w:val="0"/>
          <w:numId w:val="21"/>
        </w:numPr>
        <w:rPr>
          <w:i/>
        </w:rPr>
      </w:pPr>
      <w:r>
        <w:rPr>
          <w:i/>
        </w:rPr>
        <w:t>Ernstige en complexe psychiatrische kwetsbaarheid waardoor ernstig en langdurig belemmerd in het sociaal en maatschappelijk functioneren.</w:t>
      </w:r>
    </w:p>
    <w:p w14:paraId="7044151E" w14:textId="23DA3B16" w:rsidR="00012A98" w:rsidRDefault="00012A98" w:rsidP="00012A98">
      <w:pPr>
        <w:pStyle w:val="Lijstalinea"/>
        <w:numPr>
          <w:ilvl w:val="0"/>
          <w:numId w:val="21"/>
        </w:numPr>
        <w:rPr>
          <w:i/>
        </w:rPr>
      </w:pPr>
      <w:r>
        <w:rPr>
          <w:i/>
        </w:rPr>
        <w:t>Wonende binnen de zorgregio: 2000, 2060, 2140, 2018, 2600, 2050, 2030 en 2170</w:t>
      </w:r>
    </w:p>
    <w:p w14:paraId="223267E9" w14:textId="368FF987" w:rsidR="00012A98" w:rsidRPr="00012A98" w:rsidRDefault="00012A98" w:rsidP="00012A98">
      <w:pPr>
        <w:pStyle w:val="Lijstalinea"/>
        <w:numPr>
          <w:ilvl w:val="0"/>
          <w:numId w:val="21"/>
        </w:numPr>
        <w:rPr>
          <w:i/>
        </w:rPr>
      </w:pPr>
      <w:r>
        <w:rPr>
          <w:i/>
        </w:rPr>
        <w:t>Noodzaak om aan huis te behandelen</w:t>
      </w:r>
    </w:p>
    <w:p w14:paraId="098B6EE5" w14:textId="6DC0D827" w:rsidR="004B5E03" w:rsidRDefault="004B5E03" w:rsidP="004B5E03">
      <w:pPr>
        <w:pStyle w:val="Kop2"/>
      </w:pPr>
      <w:r>
        <w:t>Verwachtingen</w:t>
      </w:r>
    </w:p>
    <w:p w14:paraId="40E882DA" w14:textId="3819363E" w:rsidR="004B5E03" w:rsidRDefault="00A95558" w:rsidP="00A95558">
      <w:pPr>
        <w:pStyle w:val="Kop3"/>
      </w:pPr>
      <w:r>
        <w:t>Algemene verwachtingen / doelstellingen</w:t>
      </w:r>
    </w:p>
    <w:p w14:paraId="3A42B9BF" w14:textId="273B0054" w:rsidR="00A95558" w:rsidRPr="00A95558" w:rsidRDefault="00A95558" w:rsidP="00A95558">
      <w:pPr>
        <w:pStyle w:val="Lijstalinea"/>
        <w:numPr>
          <w:ilvl w:val="0"/>
          <w:numId w:val="22"/>
        </w:numPr>
      </w:pPr>
      <w:r>
        <w:rPr>
          <w:i/>
        </w:rPr>
        <w:t>Caseload: opvolgen 3 nieuwe cliënten verdeeld over de 4 mentoren met verschillende profielen + 2 de begeleidingen tot 12 huisbezoeken per week.</w:t>
      </w:r>
    </w:p>
    <w:p w14:paraId="1D8863C5" w14:textId="5998C64F" w:rsidR="00A95558" w:rsidRPr="00A95558" w:rsidRDefault="00A95558" w:rsidP="00A95558">
      <w:pPr>
        <w:pStyle w:val="Lijstalinea"/>
        <w:numPr>
          <w:ilvl w:val="0"/>
          <w:numId w:val="22"/>
        </w:numPr>
      </w:pPr>
      <w:r>
        <w:rPr>
          <w:i/>
        </w:rPr>
        <w:t>Voorbereiden en actief participeren in teamvergaderingen en FACT-briefing</w:t>
      </w:r>
    </w:p>
    <w:p w14:paraId="3A9D9DF1" w14:textId="77777777" w:rsidR="00A95558" w:rsidRDefault="00A95558" w:rsidP="00A95558">
      <w:pPr>
        <w:pStyle w:val="Lijstalinea"/>
        <w:numPr>
          <w:ilvl w:val="0"/>
          <w:numId w:val="22"/>
        </w:numPr>
        <w:rPr>
          <w:i/>
        </w:rPr>
      </w:pPr>
      <w:r w:rsidRPr="00A95558">
        <w:rPr>
          <w:i/>
        </w:rPr>
        <w:t>Reflecteren over eigen handelen en beleving: grenzen bewaken, afstand nabijheid, overdracht en tegenoverdracht …</w:t>
      </w:r>
    </w:p>
    <w:p w14:paraId="210C099D" w14:textId="77777777" w:rsidR="00A95558" w:rsidRDefault="00A95558" w:rsidP="00A95558">
      <w:pPr>
        <w:pStyle w:val="Lijstalinea"/>
        <w:numPr>
          <w:ilvl w:val="0"/>
          <w:numId w:val="22"/>
        </w:numPr>
        <w:rPr>
          <w:i/>
        </w:rPr>
      </w:pPr>
      <w:r w:rsidRPr="00A95558">
        <w:rPr>
          <w:i/>
        </w:rPr>
        <w:t xml:space="preserve">Uitbreiden kennis psychopathologie en deze linken aan de praktijk via huisbezoeken. </w:t>
      </w:r>
    </w:p>
    <w:p w14:paraId="4E7BDDD9" w14:textId="77777777" w:rsidR="00A95558" w:rsidRDefault="00A95558" w:rsidP="00A95558">
      <w:pPr>
        <w:pStyle w:val="Lijstalinea"/>
        <w:numPr>
          <w:ilvl w:val="0"/>
          <w:numId w:val="22"/>
        </w:numPr>
        <w:rPr>
          <w:i/>
        </w:rPr>
      </w:pPr>
      <w:r w:rsidRPr="00A95558">
        <w:rPr>
          <w:i/>
        </w:rPr>
        <w:t xml:space="preserve">Open staan voor feedback en deze actief bevragen - Kritisch reflecteren over methodieken en werkmethodes binnen de zorg </w:t>
      </w:r>
    </w:p>
    <w:p w14:paraId="21B7ABDF" w14:textId="77777777" w:rsidR="00A95558" w:rsidRDefault="00A95558" w:rsidP="00A95558">
      <w:pPr>
        <w:pStyle w:val="Lijstalinea"/>
        <w:numPr>
          <w:ilvl w:val="0"/>
          <w:numId w:val="22"/>
        </w:numPr>
        <w:rPr>
          <w:i/>
        </w:rPr>
      </w:pPr>
      <w:r w:rsidRPr="00A95558">
        <w:rPr>
          <w:i/>
        </w:rPr>
        <w:t xml:space="preserve">Opfrissen psychofarmaca en psychopathologie </w:t>
      </w:r>
    </w:p>
    <w:p w14:paraId="2D7F110F" w14:textId="77777777" w:rsidR="00A95558" w:rsidRDefault="00A95558" w:rsidP="00A95558">
      <w:pPr>
        <w:pStyle w:val="Lijstalinea"/>
        <w:numPr>
          <w:ilvl w:val="0"/>
          <w:numId w:val="22"/>
        </w:numPr>
        <w:rPr>
          <w:i/>
        </w:rPr>
      </w:pPr>
      <w:r w:rsidRPr="00A95558">
        <w:rPr>
          <w:i/>
        </w:rPr>
        <w:t xml:space="preserve">Lezen over FACT en RACT-methodiek - Dragen van fietshelm tijdens verplaatsingen tussen huisbezoeken </w:t>
      </w:r>
    </w:p>
    <w:p w14:paraId="50D24DC0" w14:textId="77777777" w:rsidR="00A95558" w:rsidRDefault="00A95558" w:rsidP="00A95558">
      <w:pPr>
        <w:pStyle w:val="Lijstalinea"/>
        <w:numPr>
          <w:ilvl w:val="0"/>
          <w:numId w:val="22"/>
        </w:numPr>
        <w:rPr>
          <w:i/>
        </w:rPr>
      </w:pPr>
      <w:r w:rsidRPr="00A95558">
        <w:rPr>
          <w:i/>
        </w:rPr>
        <w:t xml:space="preserve">Bij aanvang van de stage OLM brand, kwaliteit, ziekenhuisnoodplanning en BLS afwerken op intranet. </w:t>
      </w:r>
    </w:p>
    <w:p w14:paraId="7E411FB2" w14:textId="77777777" w:rsidR="00A95558" w:rsidRDefault="00A95558" w:rsidP="00A95558">
      <w:pPr>
        <w:pStyle w:val="Lijstalinea"/>
        <w:numPr>
          <w:ilvl w:val="0"/>
          <w:numId w:val="22"/>
        </w:numPr>
        <w:rPr>
          <w:i/>
        </w:rPr>
      </w:pPr>
      <w:r w:rsidRPr="00A95558">
        <w:rPr>
          <w:i/>
        </w:rPr>
        <w:t xml:space="preserve">Stageopdrachten worden niet op stage gemaakt: </w:t>
      </w:r>
    </w:p>
    <w:p w14:paraId="7DC0E481" w14:textId="77777777" w:rsidR="00A95558" w:rsidRDefault="00A95558" w:rsidP="00A95558">
      <w:pPr>
        <w:pStyle w:val="Lijstalinea"/>
        <w:numPr>
          <w:ilvl w:val="0"/>
          <w:numId w:val="0"/>
        </w:numPr>
        <w:ind w:left="1117"/>
        <w:rPr>
          <w:i/>
        </w:rPr>
      </w:pPr>
      <w:r w:rsidRPr="00A95558">
        <w:rPr>
          <w:rFonts w:ascii="Segoe UI Symbol" w:hAnsi="Segoe UI Symbol" w:cs="Segoe UI Symbol"/>
          <w:i/>
        </w:rPr>
        <w:t>➢</w:t>
      </w:r>
      <w:r w:rsidRPr="00A95558">
        <w:rPr>
          <w:i/>
        </w:rPr>
        <w:t xml:space="preserve"> Indien van school uit: bespreken – ondersteunen – opvolgen via mentoren </w:t>
      </w:r>
    </w:p>
    <w:p w14:paraId="54FCBD55" w14:textId="7798F351" w:rsidR="00A95558" w:rsidRDefault="00A95558" w:rsidP="00A95558">
      <w:pPr>
        <w:pStyle w:val="Lijstalinea"/>
        <w:numPr>
          <w:ilvl w:val="0"/>
          <w:numId w:val="0"/>
        </w:numPr>
        <w:ind w:left="1117"/>
        <w:rPr>
          <w:i/>
        </w:rPr>
      </w:pPr>
      <w:r w:rsidRPr="00A95558">
        <w:rPr>
          <w:rFonts w:ascii="Segoe UI Symbol" w:hAnsi="Segoe UI Symbol" w:cs="Segoe UI Symbol"/>
          <w:i/>
        </w:rPr>
        <w:t>➢</w:t>
      </w:r>
      <w:r w:rsidRPr="00A95558">
        <w:rPr>
          <w:i/>
        </w:rPr>
        <w:t xml:space="preserve"> Indien geen opdracht van school: vanuit supervisie of zelfreflectie</w:t>
      </w:r>
    </w:p>
    <w:p w14:paraId="41BB684F" w14:textId="2695DB0C" w:rsidR="00A95558" w:rsidRDefault="00A95558" w:rsidP="00A95558">
      <w:pPr>
        <w:pStyle w:val="Kop3"/>
      </w:pPr>
      <w:r>
        <w:t>Taakinvulling</w:t>
      </w:r>
    </w:p>
    <w:p w14:paraId="119A6CBB" w14:textId="77777777" w:rsidR="00A95558" w:rsidRDefault="00A95558" w:rsidP="00A95558">
      <w:pPr>
        <w:pStyle w:val="Lijstalinea"/>
        <w:numPr>
          <w:ilvl w:val="0"/>
          <w:numId w:val="23"/>
        </w:numPr>
        <w:rPr>
          <w:i/>
        </w:rPr>
      </w:pPr>
      <w:r w:rsidRPr="00A95558">
        <w:rPr>
          <w:i/>
        </w:rPr>
        <w:t>Student maakt een eigen agenda in Outlook</w:t>
      </w:r>
    </w:p>
    <w:p w14:paraId="627676A4" w14:textId="77777777" w:rsidR="00A95558" w:rsidRDefault="00A95558" w:rsidP="00A95558">
      <w:pPr>
        <w:pStyle w:val="Lijstalinea"/>
        <w:numPr>
          <w:ilvl w:val="0"/>
          <w:numId w:val="23"/>
        </w:numPr>
        <w:rPr>
          <w:i/>
        </w:rPr>
      </w:pPr>
      <w:r w:rsidRPr="00A95558">
        <w:rPr>
          <w:i/>
        </w:rPr>
        <w:t xml:space="preserve"> Zicht krijgen op werking, visie en methodieken van MPT – PZT </w:t>
      </w:r>
    </w:p>
    <w:p w14:paraId="5D9B6975" w14:textId="77777777" w:rsidR="00A95558" w:rsidRDefault="00A95558" w:rsidP="00A95558">
      <w:pPr>
        <w:pStyle w:val="Lijstalinea"/>
        <w:numPr>
          <w:ilvl w:val="0"/>
          <w:numId w:val="23"/>
        </w:numPr>
        <w:rPr>
          <w:i/>
        </w:rPr>
      </w:pPr>
      <w:r w:rsidRPr="00A95558">
        <w:rPr>
          <w:i/>
        </w:rPr>
        <w:t xml:space="preserve">Inoefenen gesprekstechnieken - Contacten met externen/netwerk/context </w:t>
      </w:r>
    </w:p>
    <w:p w14:paraId="54954E4E" w14:textId="77777777" w:rsidR="00A95558" w:rsidRDefault="00A95558" w:rsidP="00A95558">
      <w:pPr>
        <w:pStyle w:val="Lijstalinea"/>
        <w:numPr>
          <w:ilvl w:val="0"/>
          <w:numId w:val="23"/>
        </w:numPr>
        <w:rPr>
          <w:i/>
        </w:rPr>
      </w:pPr>
      <w:r w:rsidRPr="00A95558">
        <w:rPr>
          <w:i/>
        </w:rPr>
        <w:t xml:space="preserve">Coördineren van zorg rondom de patiënt - Schriftelijke rapportage in </w:t>
      </w:r>
      <w:proofErr w:type="spellStart"/>
      <w:r w:rsidRPr="00A95558">
        <w:rPr>
          <w:i/>
        </w:rPr>
        <w:t>HiX</w:t>
      </w:r>
      <w:proofErr w:type="spellEnd"/>
      <w:r w:rsidRPr="00A95558">
        <w:rPr>
          <w:i/>
        </w:rPr>
        <w:t xml:space="preserve"> + mondelinge rapportage op FACT-briefing/team. </w:t>
      </w:r>
    </w:p>
    <w:p w14:paraId="2B18DC7A" w14:textId="77777777" w:rsidR="00A95558" w:rsidRDefault="00A95558" w:rsidP="00A95558">
      <w:pPr>
        <w:pStyle w:val="Lijstalinea"/>
        <w:numPr>
          <w:ilvl w:val="0"/>
          <w:numId w:val="23"/>
        </w:numPr>
        <w:rPr>
          <w:i/>
        </w:rPr>
      </w:pPr>
      <w:r w:rsidRPr="00A95558">
        <w:rPr>
          <w:i/>
        </w:rPr>
        <w:t xml:space="preserve">Participeren aan de supervisie + denknamiddagen en eventuele vormingen </w:t>
      </w:r>
    </w:p>
    <w:p w14:paraId="038E6A51" w14:textId="77777777" w:rsidR="00A95558" w:rsidRDefault="00A95558" w:rsidP="00A95558">
      <w:pPr>
        <w:pStyle w:val="Lijstalinea"/>
        <w:numPr>
          <w:ilvl w:val="0"/>
          <w:numId w:val="23"/>
        </w:numPr>
        <w:rPr>
          <w:i/>
        </w:rPr>
      </w:pPr>
      <w:r w:rsidRPr="00A95558">
        <w:rPr>
          <w:i/>
        </w:rPr>
        <w:t>Student gaat niet alleen op huisbezoek met mogelijkheid hiervan af te wijken (uitzondering).</w:t>
      </w:r>
    </w:p>
    <w:p w14:paraId="02F5A564" w14:textId="77777777" w:rsidR="00A95558" w:rsidRDefault="00A95558" w:rsidP="00A95558">
      <w:pPr>
        <w:pStyle w:val="Lijstalinea"/>
        <w:numPr>
          <w:ilvl w:val="0"/>
          <w:numId w:val="23"/>
        </w:numPr>
        <w:rPr>
          <w:i/>
        </w:rPr>
      </w:pPr>
      <w:r w:rsidRPr="00A95558">
        <w:rPr>
          <w:i/>
        </w:rPr>
        <w:lastRenderedPageBreak/>
        <w:t xml:space="preserve"> Student schrijft dagelijkse reflectie, op vrijdag worden deze doorgenomen met de mentoren en coördinator en wordt er feedback op geven + werkpunten geformuleerd </w:t>
      </w:r>
    </w:p>
    <w:p w14:paraId="41703759" w14:textId="77777777" w:rsidR="00A95558" w:rsidRDefault="00A95558" w:rsidP="00A95558">
      <w:pPr>
        <w:pStyle w:val="Lijstalinea"/>
        <w:numPr>
          <w:ilvl w:val="0"/>
          <w:numId w:val="23"/>
        </w:numPr>
        <w:rPr>
          <w:i/>
        </w:rPr>
      </w:pPr>
      <w:r w:rsidRPr="00A95558">
        <w:rPr>
          <w:i/>
        </w:rPr>
        <w:t xml:space="preserve">Bij ziekte zo snel mogelijk naar de afdeling bellen om ziekteperiode mee te delen. </w:t>
      </w:r>
    </w:p>
    <w:p w14:paraId="5E012589" w14:textId="67F5B88D" w:rsidR="00A95558" w:rsidRDefault="00A95558" w:rsidP="00A95558">
      <w:pPr>
        <w:pStyle w:val="Lijstalinea"/>
        <w:numPr>
          <w:ilvl w:val="0"/>
          <w:numId w:val="23"/>
        </w:numPr>
        <w:rPr>
          <w:i/>
        </w:rPr>
      </w:pPr>
      <w:r w:rsidRPr="00A95558">
        <w:rPr>
          <w:i/>
        </w:rPr>
        <w:t xml:space="preserve">Voorzien van goede fietsbenen en kennis Google </w:t>
      </w:r>
      <w:proofErr w:type="spellStart"/>
      <w:r w:rsidRPr="00A95558">
        <w:rPr>
          <w:i/>
        </w:rPr>
        <w:t>Maps</w:t>
      </w:r>
      <w:proofErr w:type="spellEnd"/>
      <w:r w:rsidRPr="00A95558">
        <w:rPr>
          <w:i/>
        </w:rPr>
        <w:t>.</w:t>
      </w:r>
    </w:p>
    <w:p w14:paraId="58B5E019" w14:textId="5970A645" w:rsidR="00A95558" w:rsidRDefault="00A95558" w:rsidP="00A95558">
      <w:pPr>
        <w:pStyle w:val="Kop3"/>
      </w:pPr>
      <w:r>
        <w:t>Huishoudelijk reglement</w:t>
      </w:r>
    </w:p>
    <w:p w14:paraId="181A5892" w14:textId="77777777" w:rsidR="00A95558" w:rsidRDefault="00A95558" w:rsidP="00A95558">
      <w:pPr>
        <w:pStyle w:val="Lijstalinea"/>
        <w:numPr>
          <w:ilvl w:val="0"/>
          <w:numId w:val="24"/>
        </w:numPr>
        <w:rPr>
          <w:i/>
        </w:rPr>
      </w:pPr>
      <w:r w:rsidRPr="00A95558">
        <w:rPr>
          <w:i/>
        </w:rPr>
        <w:t xml:space="preserve">Student houdt zich strikt aan het beroepsgeheim (art 20 van het arbeidsreglement) </w:t>
      </w:r>
    </w:p>
    <w:p w14:paraId="2C876180" w14:textId="77777777" w:rsidR="00A95558" w:rsidRDefault="00A95558" w:rsidP="00A95558">
      <w:pPr>
        <w:pStyle w:val="Lijstalinea"/>
        <w:numPr>
          <w:ilvl w:val="0"/>
          <w:numId w:val="24"/>
        </w:numPr>
        <w:rPr>
          <w:i/>
        </w:rPr>
      </w:pPr>
      <w:r w:rsidRPr="00A95558">
        <w:rPr>
          <w:i/>
        </w:rPr>
        <w:t>Haren moeten verzorgd zijn.</w:t>
      </w:r>
    </w:p>
    <w:p w14:paraId="4D99AF2E" w14:textId="77777777" w:rsidR="00A95558" w:rsidRDefault="00A95558" w:rsidP="00A95558">
      <w:pPr>
        <w:pStyle w:val="Lijstalinea"/>
        <w:numPr>
          <w:ilvl w:val="0"/>
          <w:numId w:val="24"/>
        </w:numPr>
        <w:rPr>
          <w:i/>
        </w:rPr>
      </w:pPr>
      <w:r w:rsidRPr="00A95558">
        <w:rPr>
          <w:i/>
        </w:rPr>
        <w:t xml:space="preserve">Gesloten schoenen zijn verplicht. </w:t>
      </w:r>
    </w:p>
    <w:p w14:paraId="6D057BDC" w14:textId="64F80AFB" w:rsidR="00A95558" w:rsidRDefault="00A95558" w:rsidP="00A95558">
      <w:pPr>
        <w:pStyle w:val="Lijstalinea"/>
        <w:numPr>
          <w:ilvl w:val="0"/>
          <w:numId w:val="24"/>
        </w:numPr>
        <w:rPr>
          <w:i/>
        </w:rPr>
      </w:pPr>
      <w:r w:rsidRPr="00A95558">
        <w:rPr>
          <w:i/>
        </w:rPr>
        <w:t>Goede handhygiëne:</w:t>
      </w:r>
    </w:p>
    <w:p w14:paraId="1ACA32BA" w14:textId="121D89AD" w:rsidR="00A95558" w:rsidRDefault="00A95558" w:rsidP="00A95558">
      <w:pPr>
        <w:pStyle w:val="Lijstalinea"/>
        <w:numPr>
          <w:ilvl w:val="0"/>
          <w:numId w:val="25"/>
        </w:numPr>
        <w:rPr>
          <w:i/>
        </w:rPr>
      </w:pPr>
      <w:r>
        <w:rPr>
          <w:i/>
        </w:rPr>
        <w:t>DAX alcoholgel en ontsmettingsdoekjes voor en na huisbezoek zijn beschikbaar.</w:t>
      </w:r>
    </w:p>
    <w:p w14:paraId="12377B48" w14:textId="6B58949E" w:rsidR="00A95558" w:rsidRDefault="00A95558" w:rsidP="00A95558">
      <w:pPr>
        <w:pStyle w:val="Lijstalinea"/>
        <w:numPr>
          <w:ilvl w:val="0"/>
          <w:numId w:val="25"/>
        </w:numPr>
        <w:rPr>
          <w:i/>
        </w:rPr>
      </w:pPr>
      <w:r>
        <w:rPr>
          <w:i/>
        </w:rPr>
        <w:t>Handen wassen bij:</w:t>
      </w:r>
    </w:p>
    <w:p w14:paraId="404A6550" w14:textId="150523E5" w:rsidR="00A95558" w:rsidRDefault="00A95558" w:rsidP="00A95558">
      <w:pPr>
        <w:pStyle w:val="Lijstalinea"/>
        <w:numPr>
          <w:ilvl w:val="0"/>
          <w:numId w:val="26"/>
        </w:numPr>
        <w:rPr>
          <w:i/>
        </w:rPr>
      </w:pPr>
      <w:r>
        <w:rPr>
          <w:i/>
        </w:rPr>
        <w:t>Zichtbare bevuiling of een kleverig gevoel</w:t>
      </w:r>
    </w:p>
    <w:p w14:paraId="013EB65A" w14:textId="754A3BAD" w:rsidR="00A95558" w:rsidRDefault="00A95558" w:rsidP="00A95558">
      <w:pPr>
        <w:pStyle w:val="Lijstalinea"/>
        <w:numPr>
          <w:ilvl w:val="0"/>
          <w:numId w:val="26"/>
        </w:numPr>
        <w:rPr>
          <w:i/>
        </w:rPr>
      </w:pPr>
      <w:r>
        <w:rPr>
          <w:i/>
        </w:rPr>
        <w:t>Na een toiletbezoek</w:t>
      </w:r>
    </w:p>
    <w:p w14:paraId="3BE04246" w14:textId="736ECC91" w:rsidR="00A95558" w:rsidRDefault="00A95558" w:rsidP="00A95558">
      <w:pPr>
        <w:pStyle w:val="Lijstalinea"/>
        <w:numPr>
          <w:ilvl w:val="0"/>
          <w:numId w:val="26"/>
        </w:numPr>
        <w:rPr>
          <w:i/>
        </w:rPr>
      </w:pPr>
      <w:r>
        <w:rPr>
          <w:i/>
        </w:rPr>
        <w:t>Voor en na een maaltijd</w:t>
      </w:r>
    </w:p>
    <w:p w14:paraId="7CAABE39" w14:textId="68310D6D" w:rsidR="00A95558" w:rsidRDefault="00FE679D" w:rsidP="00FE679D">
      <w:pPr>
        <w:pStyle w:val="Lijstalinea"/>
        <w:numPr>
          <w:ilvl w:val="0"/>
          <w:numId w:val="27"/>
        </w:numPr>
        <w:rPr>
          <w:i/>
        </w:rPr>
      </w:pPr>
      <w:r>
        <w:rPr>
          <w:i/>
        </w:rPr>
        <w:t>Nagels zijn kortgeknipt en verzorgd. Kunst-, gelnagels en nagellak zijn verboden.</w:t>
      </w:r>
    </w:p>
    <w:p w14:paraId="3CDCFE51" w14:textId="5F42FA46" w:rsidR="00FE679D" w:rsidRDefault="00FE679D" w:rsidP="00FE679D">
      <w:pPr>
        <w:pStyle w:val="Lijstalinea"/>
        <w:numPr>
          <w:ilvl w:val="0"/>
          <w:numId w:val="27"/>
        </w:numPr>
        <w:rPr>
          <w:i/>
        </w:rPr>
      </w:pPr>
      <w:r>
        <w:rPr>
          <w:i/>
        </w:rPr>
        <w:t>Deftige, niet aanstootgevende burgerkledij is de norm.</w:t>
      </w:r>
    </w:p>
    <w:p w14:paraId="27884B96" w14:textId="439AB82B" w:rsidR="00FE679D" w:rsidRDefault="00FE679D" w:rsidP="00FE679D">
      <w:pPr>
        <w:pStyle w:val="Lijstalinea"/>
        <w:numPr>
          <w:ilvl w:val="0"/>
          <w:numId w:val="28"/>
        </w:numPr>
        <w:rPr>
          <w:i/>
        </w:rPr>
      </w:pPr>
      <w:r>
        <w:rPr>
          <w:i/>
        </w:rPr>
        <w:t>Roken is enkel toegestaan tijdens de middagpauze</w:t>
      </w:r>
    </w:p>
    <w:p w14:paraId="219815C0" w14:textId="62C6AAEF" w:rsidR="00FE679D" w:rsidRDefault="00FE679D" w:rsidP="00FE679D">
      <w:pPr>
        <w:pStyle w:val="Lijstalinea"/>
        <w:numPr>
          <w:ilvl w:val="0"/>
          <w:numId w:val="28"/>
        </w:numPr>
        <w:rPr>
          <w:i/>
        </w:rPr>
      </w:pPr>
      <w:r>
        <w:rPr>
          <w:i/>
        </w:rPr>
        <w:t>Persoonlijk GSM-gebruik is niet toegestaan tijdens de werkuren</w:t>
      </w:r>
    </w:p>
    <w:p w14:paraId="7A9881F1" w14:textId="2B3B101D" w:rsidR="00FE679D" w:rsidRDefault="00FE679D" w:rsidP="00FE679D">
      <w:pPr>
        <w:pStyle w:val="Lijstalinea"/>
        <w:numPr>
          <w:ilvl w:val="0"/>
          <w:numId w:val="28"/>
        </w:numPr>
        <w:rPr>
          <w:i/>
        </w:rPr>
      </w:pPr>
      <w:r>
        <w:rPr>
          <w:i/>
        </w:rPr>
        <w:t>Bij ziekte of te laat komen zo snel mogelijk telefonisch verwittigen</w:t>
      </w:r>
    </w:p>
    <w:p w14:paraId="13E603BA" w14:textId="047EF469" w:rsidR="00FE679D" w:rsidRPr="00FE679D" w:rsidRDefault="00FE679D" w:rsidP="00FE679D">
      <w:pPr>
        <w:pStyle w:val="Lijstalinea"/>
        <w:numPr>
          <w:ilvl w:val="0"/>
          <w:numId w:val="28"/>
        </w:numPr>
        <w:rPr>
          <w:i/>
        </w:rPr>
      </w:pPr>
      <w:r>
        <w:rPr>
          <w:i/>
        </w:rPr>
        <w:t>Dragen van fietshelm tijdens verplaatsingen tussen huisbezoeken.</w:t>
      </w:r>
    </w:p>
    <w:p w14:paraId="026502E7" w14:textId="77777777" w:rsidR="004B5E03" w:rsidRDefault="004B5E03" w:rsidP="004B5E03">
      <w:pPr>
        <w:pStyle w:val="Kop2"/>
      </w:pPr>
      <w:r>
        <w:t>Feedback</w:t>
      </w:r>
    </w:p>
    <w:p w14:paraId="1ED960BF" w14:textId="77777777" w:rsidR="00884416" w:rsidRDefault="00884416" w:rsidP="00884416">
      <w:pPr>
        <w:pStyle w:val="Lijstalinea"/>
        <w:numPr>
          <w:ilvl w:val="0"/>
          <w:numId w:val="29"/>
        </w:numPr>
        <w:rPr>
          <w:i/>
        </w:rPr>
      </w:pPr>
      <w:r w:rsidRPr="00884416">
        <w:rPr>
          <w:i/>
        </w:rPr>
        <w:t xml:space="preserve">Dagelijks: nabespreken van de huisbezoeken </w:t>
      </w:r>
    </w:p>
    <w:p w14:paraId="2CBC116F" w14:textId="77777777" w:rsidR="00884416" w:rsidRDefault="00884416" w:rsidP="00884416">
      <w:pPr>
        <w:pStyle w:val="Lijstalinea"/>
        <w:numPr>
          <w:ilvl w:val="0"/>
          <w:numId w:val="29"/>
        </w:numPr>
        <w:rPr>
          <w:i/>
        </w:rPr>
      </w:pPr>
      <w:r w:rsidRPr="00884416">
        <w:rPr>
          <w:i/>
        </w:rPr>
        <w:t xml:space="preserve">Wekelijks: op vrijdag van 9u30 tot 10u week overlopen, reflecties bespreken en afsluiten </w:t>
      </w:r>
    </w:p>
    <w:p w14:paraId="3121F8BE" w14:textId="77777777" w:rsidR="00884416" w:rsidRDefault="00884416" w:rsidP="00884416">
      <w:pPr>
        <w:pStyle w:val="Lijstalinea"/>
        <w:numPr>
          <w:ilvl w:val="0"/>
          <w:numId w:val="29"/>
        </w:numPr>
        <w:rPr>
          <w:i/>
        </w:rPr>
      </w:pPr>
      <w:r w:rsidRPr="00884416">
        <w:rPr>
          <w:i/>
        </w:rPr>
        <w:t xml:space="preserve">School: kennismaking – halftijdse – eindevaluatie door 2 vaste mentoren + coördinator, schriftelijke voorbereiding door 2 aanspreekmentoren </w:t>
      </w:r>
    </w:p>
    <w:p w14:paraId="7F615771" w14:textId="77777777" w:rsidR="00884416" w:rsidRDefault="00884416" w:rsidP="00884416">
      <w:pPr>
        <w:rPr>
          <w:i/>
        </w:rPr>
      </w:pPr>
      <w:r w:rsidRPr="00884416">
        <w:rPr>
          <w:i/>
        </w:rPr>
        <w:t xml:space="preserve">Ook jouw mening is belangrijk, voor je eindevaluatie vragen we je de enquête studententevredenheid (CLES) in te vullen, zo kunnen wij studentenbegeleiding nog beter maken. </w:t>
      </w:r>
    </w:p>
    <w:p w14:paraId="7F66783B" w14:textId="15BC99B4" w:rsidR="001A79B9" w:rsidRPr="00884416" w:rsidRDefault="00884416" w:rsidP="00884416">
      <w:pPr>
        <w:rPr>
          <w:i/>
        </w:rPr>
      </w:pPr>
      <w:r w:rsidRPr="00884416">
        <w:rPr>
          <w:i/>
        </w:rPr>
        <w:t>Scan hiervoor de QR-code die op de afdeling te vinden is.</w:t>
      </w:r>
    </w:p>
    <w:sectPr w:rsidR="001A79B9" w:rsidRPr="00884416" w:rsidSect="000F2B94">
      <w:headerReference w:type="default" r:id="rId15"/>
      <w:footerReference w:type="default" r:id="rId16"/>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10002FF" w:usb1="4000ACFF" w:usb2="00000009" w:usb3="00000000" w:csb0="0000019F" w:csb1="00000000"/>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47323D14"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B85D29">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884416">
      <w:rPr>
        <w:noProof/>
      </w:rPr>
      <w:t>5</w:t>
    </w:r>
    <w:r w:rsidRPr="00A07F19">
      <w:fldChar w:fldCharType="end"/>
    </w:r>
    <w:r w:rsidRPr="00A07F19">
      <w:t xml:space="preserve"> / </w:t>
    </w:r>
    <w:r w:rsidR="00B85D29">
      <w:fldChar w:fldCharType="begin"/>
    </w:r>
    <w:r w:rsidR="00B85D29">
      <w:instrText>NUMPAGES  \* Arabic  \* MERGEFORMAT</w:instrText>
    </w:r>
    <w:r w:rsidR="00B85D29">
      <w:fldChar w:fldCharType="separate"/>
    </w:r>
    <w:r w:rsidR="00884416">
      <w:rPr>
        <w:noProof/>
      </w:rPr>
      <w:t>5</w:t>
    </w:r>
    <w:r w:rsidR="00B85D29">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4A06C2"/>
    <w:multiLevelType w:val="hybridMultilevel"/>
    <w:tmpl w:val="DAA8001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2590760"/>
    <w:multiLevelType w:val="hybridMultilevel"/>
    <w:tmpl w:val="3D1CDAD8"/>
    <w:lvl w:ilvl="0" w:tplc="3FEA8658">
      <w:start w:val="5"/>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13ED1752"/>
    <w:multiLevelType w:val="hybridMultilevel"/>
    <w:tmpl w:val="2856AFC4"/>
    <w:lvl w:ilvl="0" w:tplc="0813000B">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15940466"/>
    <w:multiLevelType w:val="hybridMultilevel"/>
    <w:tmpl w:val="CA98C882"/>
    <w:lvl w:ilvl="0" w:tplc="3FEA8658">
      <w:start w:val="5"/>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164D4584"/>
    <w:multiLevelType w:val="hybridMultilevel"/>
    <w:tmpl w:val="367A7740"/>
    <w:lvl w:ilvl="0" w:tplc="3FEA8658">
      <w:start w:val="5"/>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20C71F63"/>
    <w:multiLevelType w:val="hybridMultilevel"/>
    <w:tmpl w:val="BBB6C9CE"/>
    <w:lvl w:ilvl="0" w:tplc="3FEA8658">
      <w:start w:val="5"/>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25486E5F"/>
    <w:multiLevelType w:val="hybridMultilevel"/>
    <w:tmpl w:val="EAFEACC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0"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F714821"/>
    <w:multiLevelType w:val="hybridMultilevel"/>
    <w:tmpl w:val="DFE020BE"/>
    <w:lvl w:ilvl="0" w:tplc="3FEA8658">
      <w:start w:val="5"/>
      <w:numFmt w:val="bullet"/>
      <w:lvlText w:val="-"/>
      <w:lvlJc w:val="left"/>
      <w:pPr>
        <w:ind w:left="1427" w:hanging="360"/>
      </w:pPr>
      <w:rPr>
        <w:rFonts w:ascii="Gill Sans MT" w:eastAsiaTheme="minorHAnsi" w:hAnsi="Gill Sans MT" w:cstheme="minorBidi" w:hint="default"/>
      </w:rPr>
    </w:lvl>
    <w:lvl w:ilvl="1" w:tplc="08130003" w:tentative="1">
      <w:start w:val="1"/>
      <w:numFmt w:val="bullet"/>
      <w:lvlText w:val="o"/>
      <w:lvlJc w:val="left"/>
      <w:pPr>
        <w:ind w:left="2147" w:hanging="360"/>
      </w:pPr>
      <w:rPr>
        <w:rFonts w:ascii="Courier New" w:hAnsi="Courier New" w:cs="Courier New" w:hint="default"/>
      </w:rPr>
    </w:lvl>
    <w:lvl w:ilvl="2" w:tplc="08130005" w:tentative="1">
      <w:start w:val="1"/>
      <w:numFmt w:val="bullet"/>
      <w:lvlText w:val=""/>
      <w:lvlJc w:val="left"/>
      <w:pPr>
        <w:ind w:left="2867" w:hanging="360"/>
      </w:pPr>
      <w:rPr>
        <w:rFonts w:ascii="Wingdings" w:hAnsi="Wingdings" w:hint="default"/>
      </w:rPr>
    </w:lvl>
    <w:lvl w:ilvl="3" w:tplc="08130001" w:tentative="1">
      <w:start w:val="1"/>
      <w:numFmt w:val="bullet"/>
      <w:lvlText w:val=""/>
      <w:lvlJc w:val="left"/>
      <w:pPr>
        <w:ind w:left="3587" w:hanging="360"/>
      </w:pPr>
      <w:rPr>
        <w:rFonts w:ascii="Symbol" w:hAnsi="Symbol" w:hint="default"/>
      </w:rPr>
    </w:lvl>
    <w:lvl w:ilvl="4" w:tplc="08130003" w:tentative="1">
      <w:start w:val="1"/>
      <w:numFmt w:val="bullet"/>
      <w:lvlText w:val="o"/>
      <w:lvlJc w:val="left"/>
      <w:pPr>
        <w:ind w:left="4307" w:hanging="360"/>
      </w:pPr>
      <w:rPr>
        <w:rFonts w:ascii="Courier New" w:hAnsi="Courier New" w:cs="Courier New" w:hint="default"/>
      </w:rPr>
    </w:lvl>
    <w:lvl w:ilvl="5" w:tplc="08130005" w:tentative="1">
      <w:start w:val="1"/>
      <w:numFmt w:val="bullet"/>
      <w:lvlText w:val=""/>
      <w:lvlJc w:val="left"/>
      <w:pPr>
        <w:ind w:left="5027" w:hanging="360"/>
      </w:pPr>
      <w:rPr>
        <w:rFonts w:ascii="Wingdings" w:hAnsi="Wingdings" w:hint="default"/>
      </w:rPr>
    </w:lvl>
    <w:lvl w:ilvl="6" w:tplc="08130001" w:tentative="1">
      <w:start w:val="1"/>
      <w:numFmt w:val="bullet"/>
      <w:lvlText w:val=""/>
      <w:lvlJc w:val="left"/>
      <w:pPr>
        <w:ind w:left="5747" w:hanging="360"/>
      </w:pPr>
      <w:rPr>
        <w:rFonts w:ascii="Symbol" w:hAnsi="Symbol" w:hint="default"/>
      </w:rPr>
    </w:lvl>
    <w:lvl w:ilvl="7" w:tplc="08130003" w:tentative="1">
      <w:start w:val="1"/>
      <w:numFmt w:val="bullet"/>
      <w:lvlText w:val="o"/>
      <w:lvlJc w:val="left"/>
      <w:pPr>
        <w:ind w:left="6467" w:hanging="360"/>
      </w:pPr>
      <w:rPr>
        <w:rFonts w:ascii="Courier New" w:hAnsi="Courier New" w:cs="Courier New" w:hint="default"/>
      </w:rPr>
    </w:lvl>
    <w:lvl w:ilvl="8" w:tplc="08130005" w:tentative="1">
      <w:start w:val="1"/>
      <w:numFmt w:val="bullet"/>
      <w:lvlText w:val=""/>
      <w:lvlJc w:val="left"/>
      <w:pPr>
        <w:ind w:left="7187" w:hanging="360"/>
      </w:pPr>
      <w:rPr>
        <w:rFonts w:ascii="Wingdings" w:hAnsi="Wingdings" w:hint="default"/>
      </w:rPr>
    </w:lvl>
  </w:abstractNum>
  <w:abstractNum w:abstractNumId="12" w15:restartNumberingAfterBreak="0">
    <w:nsid w:val="347D64A4"/>
    <w:multiLevelType w:val="hybridMultilevel"/>
    <w:tmpl w:val="7A243E94"/>
    <w:lvl w:ilvl="0" w:tplc="0813000F">
      <w:start w:val="1"/>
      <w:numFmt w:val="decimal"/>
      <w:lvlText w:val="%1."/>
      <w:lvlJc w:val="left"/>
      <w:pPr>
        <w:ind w:left="1117" w:hanging="360"/>
      </w:pPr>
    </w:lvl>
    <w:lvl w:ilvl="1" w:tplc="08130019" w:tentative="1">
      <w:start w:val="1"/>
      <w:numFmt w:val="lowerLetter"/>
      <w:lvlText w:val="%2."/>
      <w:lvlJc w:val="left"/>
      <w:pPr>
        <w:ind w:left="1837" w:hanging="360"/>
      </w:pPr>
    </w:lvl>
    <w:lvl w:ilvl="2" w:tplc="0813001B" w:tentative="1">
      <w:start w:val="1"/>
      <w:numFmt w:val="lowerRoman"/>
      <w:lvlText w:val="%3."/>
      <w:lvlJc w:val="right"/>
      <w:pPr>
        <w:ind w:left="2557" w:hanging="180"/>
      </w:pPr>
    </w:lvl>
    <w:lvl w:ilvl="3" w:tplc="0813000F" w:tentative="1">
      <w:start w:val="1"/>
      <w:numFmt w:val="decimal"/>
      <w:lvlText w:val="%4."/>
      <w:lvlJc w:val="left"/>
      <w:pPr>
        <w:ind w:left="3277" w:hanging="360"/>
      </w:pPr>
    </w:lvl>
    <w:lvl w:ilvl="4" w:tplc="08130019" w:tentative="1">
      <w:start w:val="1"/>
      <w:numFmt w:val="lowerLetter"/>
      <w:lvlText w:val="%5."/>
      <w:lvlJc w:val="left"/>
      <w:pPr>
        <w:ind w:left="3997" w:hanging="360"/>
      </w:pPr>
    </w:lvl>
    <w:lvl w:ilvl="5" w:tplc="0813001B" w:tentative="1">
      <w:start w:val="1"/>
      <w:numFmt w:val="lowerRoman"/>
      <w:lvlText w:val="%6."/>
      <w:lvlJc w:val="right"/>
      <w:pPr>
        <w:ind w:left="4717" w:hanging="180"/>
      </w:pPr>
    </w:lvl>
    <w:lvl w:ilvl="6" w:tplc="0813000F" w:tentative="1">
      <w:start w:val="1"/>
      <w:numFmt w:val="decimal"/>
      <w:lvlText w:val="%7."/>
      <w:lvlJc w:val="left"/>
      <w:pPr>
        <w:ind w:left="5437" w:hanging="360"/>
      </w:pPr>
    </w:lvl>
    <w:lvl w:ilvl="7" w:tplc="08130019" w:tentative="1">
      <w:start w:val="1"/>
      <w:numFmt w:val="lowerLetter"/>
      <w:lvlText w:val="%8."/>
      <w:lvlJc w:val="left"/>
      <w:pPr>
        <w:ind w:left="6157" w:hanging="360"/>
      </w:pPr>
    </w:lvl>
    <w:lvl w:ilvl="8" w:tplc="0813001B" w:tentative="1">
      <w:start w:val="1"/>
      <w:numFmt w:val="lowerRoman"/>
      <w:lvlText w:val="%9."/>
      <w:lvlJc w:val="right"/>
      <w:pPr>
        <w:ind w:left="6877" w:hanging="180"/>
      </w:pPr>
    </w:lvl>
  </w:abstractNum>
  <w:abstractNum w:abstractNumId="13" w15:restartNumberingAfterBreak="0">
    <w:nsid w:val="3830374E"/>
    <w:multiLevelType w:val="hybridMultilevel"/>
    <w:tmpl w:val="661E2612"/>
    <w:lvl w:ilvl="0" w:tplc="3FEA8658">
      <w:start w:val="5"/>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14" w15:restartNumberingAfterBreak="0">
    <w:nsid w:val="3D51101B"/>
    <w:multiLevelType w:val="hybridMultilevel"/>
    <w:tmpl w:val="3A3C7AC6"/>
    <w:lvl w:ilvl="0" w:tplc="3FEA8658">
      <w:start w:val="5"/>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5"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49417881"/>
    <w:multiLevelType w:val="hybridMultilevel"/>
    <w:tmpl w:val="5F34A1CA"/>
    <w:lvl w:ilvl="0" w:tplc="3FEA8658">
      <w:start w:val="5"/>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539006C7"/>
    <w:multiLevelType w:val="hybridMultilevel"/>
    <w:tmpl w:val="4558BDD0"/>
    <w:lvl w:ilvl="0" w:tplc="08130001">
      <w:start w:val="1"/>
      <w:numFmt w:val="bullet"/>
      <w:lvlText w:val=""/>
      <w:lvlJc w:val="left"/>
      <w:pPr>
        <w:ind w:left="1855" w:hanging="360"/>
      </w:pPr>
      <w:rPr>
        <w:rFonts w:ascii="Symbol" w:hAnsi="Symbol" w:hint="default"/>
      </w:rPr>
    </w:lvl>
    <w:lvl w:ilvl="1" w:tplc="08130003" w:tentative="1">
      <w:start w:val="1"/>
      <w:numFmt w:val="bullet"/>
      <w:lvlText w:val="o"/>
      <w:lvlJc w:val="left"/>
      <w:pPr>
        <w:ind w:left="2575" w:hanging="360"/>
      </w:pPr>
      <w:rPr>
        <w:rFonts w:ascii="Courier New" w:hAnsi="Courier New" w:cs="Courier New" w:hint="default"/>
      </w:rPr>
    </w:lvl>
    <w:lvl w:ilvl="2" w:tplc="08130005" w:tentative="1">
      <w:start w:val="1"/>
      <w:numFmt w:val="bullet"/>
      <w:lvlText w:val=""/>
      <w:lvlJc w:val="left"/>
      <w:pPr>
        <w:ind w:left="3295" w:hanging="360"/>
      </w:pPr>
      <w:rPr>
        <w:rFonts w:ascii="Wingdings" w:hAnsi="Wingdings" w:hint="default"/>
      </w:rPr>
    </w:lvl>
    <w:lvl w:ilvl="3" w:tplc="08130001" w:tentative="1">
      <w:start w:val="1"/>
      <w:numFmt w:val="bullet"/>
      <w:lvlText w:val=""/>
      <w:lvlJc w:val="left"/>
      <w:pPr>
        <w:ind w:left="4015" w:hanging="360"/>
      </w:pPr>
      <w:rPr>
        <w:rFonts w:ascii="Symbol" w:hAnsi="Symbol" w:hint="default"/>
      </w:rPr>
    </w:lvl>
    <w:lvl w:ilvl="4" w:tplc="08130003" w:tentative="1">
      <w:start w:val="1"/>
      <w:numFmt w:val="bullet"/>
      <w:lvlText w:val="o"/>
      <w:lvlJc w:val="left"/>
      <w:pPr>
        <w:ind w:left="4735" w:hanging="360"/>
      </w:pPr>
      <w:rPr>
        <w:rFonts w:ascii="Courier New" w:hAnsi="Courier New" w:cs="Courier New" w:hint="default"/>
      </w:rPr>
    </w:lvl>
    <w:lvl w:ilvl="5" w:tplc="08130005" w:tentative="1">
      <w:start w:val="1"/>
      <w:numFmt w:val="bullet"/>
      <w:lvlText w:val=""/>
      <w:lvlJc w:val="left"/>
      <w:pPr>
        <w:ind w:left="5455" w:hanging="360"/>
      </w:pPr>
      <w:rPr>
        <w:rFonts w:ascii="Wingdings" w:hAnsi="Wingdings" w:hint="default"/>
      </w:rPr>
    </w:lvl>
    <w:lvl w:ilvl="6" w:tplc="08130001" w:tentative="1">
      <w:start w:val="1"/>
      <w:numFmt w:val="bullet"/>
      <w:lvlText w:val=""/>
      <w:lvlJc w:val="left"/>
      <w:pPr>
        <w:ind w:left="6175" w:hanging="360"/>
      </w:pPr>
      <w:rPr>
        <w:rFonts w:ascii="Symbol" w:hAnsi="Symbol" w:hint="default"/>
      </w:rPr>
    </w:lvl>
    <w:lvl w:ilvl="7" w:tplc="08130003" w:tentative="1">
      <w:start w:val="1"/>
      <w:numFmt w:val="bullet"/>
      <w:lvlText w:val="o"/>
      <w:lvlJc w:val="left"/>
      <w:pPr>
        <w:ind w:left="6895" w:hanging="360"/>
      </w:pPr>
      <w:rPr>
        <w:rFonts w:ascii="Courier New" w:hAnsi="Courier New" w:cs="Courier New" w:hint="default"/>
      </w:rPr>
    </w:lvl>
    <w:lvl w:ilvl="8" w:tplc="08130005" w:tentative="1">
      <w:start w:val="1"/>
      <w:numFmt w:val="bullet"/>
      <w:lvlText w:val=""/>
      <w:lvlJc w:val="left"/>
      <w:pPr>
        <w:ind w:left="7615" w:hanging="360"/>
      </w:pPr>
      <w:rPr>
        <w:rFonts w:ascii="Wingdings" w:hAnsi="Wingdings" w:hint="default"/>
      </w:rPr>
    </w:lvl>
  </w:abstractNum>
  <w:abstractNum w:abstractNumId="19"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0" w15:restartNumberingAfterBreak="0">
    <w:nsid w:val="596A7AFD"/>
    <w:multiLevelType w:val="hybridMultilevel"/>
    <w:tmpl w:val="198EC3C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1"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5D8040FC"/>
    <w:multiLevelType w:val="hybridMultilevel"/>
    <w:tmpl w:val="763C6BEA"/>
    <w:lvl w:ilvl="0" w:tplc="3FEA8658">
      <w:start w:val="5"/>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3" w15:restartNumberingAfterBreak="0">
    <w:nsid w:val="5F7265DC"/>
    <w:multiLevelType w:val="hybridMultilevel"/>
    <w:tmpl w:val="C600693E"/>
    <w:lvl w:ilvl="0" w:tplc="08130001">
      <w:start w:val="1"/>
      <w:numFmt w:val="bullet"/>
      <w:lvlText w:val=""/>
      <w:lvlJc w:val="left"/>
      <w:pPr>
        <w:ind w:left="1959" w:hanging="360"/>
      </w:pPr>
      <w:rPr>
        <w:rFonts w:ascii="Symbol" w:hAnsi="Symbol" w:hint="default"/>
      </w:rPr>
    </w:lvl>
    <w:lvl w:ilvl="1" w:tplc="08130003" w:tentative="1">
      <w:start w:val="1"/>
      <w:numFmt w:val="bullet"/>
      <w:lvlText w:val="o"/>
      <w:lvlJc w:val="left"/>
      <w:pPr>
        <w:ind w:left="2679" w:hanging="360"/>
      </w:pPr>
      <w:rPr>
        <w:rFonts w:ascii="Courier New" w:hAnsi="Courier New" w:cs="Courier New" w:hint="default"/>
      </w:rPr>
    </w:lvl>
    <w:lvl w:ilvl="2" w:tplc="08130005" w:tentative="1">
      <w:start w:val="1"/>
      <w:numFmt w:val="bullet"/>
      <w:lvlText w:val=""/>
      <w:lvlJc w:val="left"/>
      <w:pPr>
        <w:ind w:left="3399" w:hanging="360"/>
      </w:pPr>
      <w:rPr>
        <w:rFonts w:ascii="Wingdings" w:hAnsi="Wingdings" w:hint="default"/>
      </w:rPr>
    </w:lvl>
    <w:lvl w:ilvl="3" w:tplc="08130001" w:tentative="1">
      <w:start w:val="1"/>
      <w:numFmt w:val="bullet"/>
      <w:lvlText w:val=""/>
      <w:lvlJc w:val="left"/>
      <w:pPr>
        <w:ind w:left="4119" w:hanging="360"/>
      </w:pPr>
      <w:rPr>
        <w:rFonts w:ascii="Symbol" w:hAnsi="Symbol" w:hint="default"/>
      </w:rPr>
    </w:lvl>
    <w:lvl w:ilvl="4" w:tplc="08130003" w:tentative="1">
      <w:start w:val="1"/>
      <w:numFmt w:val="bullet"/>
      <w:lvlText w:val="o"/>
      <w:lvlJc w:val="left"/>
      <w:pPr>
        <w:ind w:left="4839" w:hanging="360"/>
      </w:pPr>
      <w:rPr>
        <w:rFonts w:ascii="Courier New" w:hAnsi="Courier New" w:cs="Courier New" w:hint="default"/>
      </w:rPr>
    </w:lvl>
    <w:lvl w:ilvl="5" w:tplc="08130005" w:tentative="1">
      <w:start w:val="1"/>
      <w:numFmt w:val="bullet"/>
      <w:lvlText w:val=""/>
      <w:lvlJc w:val="left"/>
      <w:pPr>
        <w:ind w:left="5559" w:hanging="360"/>
      </w:pPr>
      <w:rPr>
        <w:rFonts w:ascii="Wingdings" w:hAnsi="Wingdings" w:hint="default"/>
      </w:rPr>
    </w:lvl>
    <w:lvl w:ilvl="6" w:tplc="08130001" w:tentative="1">
      <w:start w:val="1"/>
      <w:numFmt w:val="bullet"/>
      <w:lvlText w:val=""/>
      <w:lvlJc w:val="left"/>
      <w:pPr>
        <w:ind w:left="6279" w:hanging="360"/>
      </w:pPr>
      <w:rPr>
        <w:rFonts w:ascii="Symbol" w:hAnsi="Symbol" w:hint="default"/>
      </w:rPr>
    </w:lvl>
    <w:lvl w:ilvl="7" w:tplc="08130003" w:tentative="1">
      <w:start w:val="1"/>
      <w:numFmt w:val="bullet"/>
      <w:lvlText w:val="o"/>
      <w:lvlJc w:val="left"/>
      <w:pPr>
        <w:ind w:left="6999" w:hanging="360"/>
      </w:pPr>
      <w:rPr>
        <w:rFonts w:ascii="Courier New" w:hAnsi="Courier New" w:cs="Courier New" w:hint="default"/>
      </w:rPr>
    </w:lvl>
    <w:lvl w:ilvl="8" w:tplc="08130005" w:tentative="1">
      <w:start w:val="1"/>
      <w:numFmt w:val="bullet"/>
      <w:lvlText w:val=""/>
      <w:lvlJc w:val="left"/>
      <w:pPr>
        <w:ind w:left="7719" w:hanging="360"/>
      </w:pPr>
      <w:rPr>
        <w:rFonts w:ascii="Wingdings" w:hAnsi="Wingdings" w:hint="default"/>
      </w:rPr>
    </w:lvl>
  </w:abstractNum>
  <w:abstractNum w:abstractNumId="24" w15:restartNumberingAfterBreak="0">
    <w:nsid w:val="5FC8497C"/>
    <w:multiLevelType w:val="hybridMultilevel"/>
    <w:tmpl w:val="B1081A36"/>
    <w:lvl w:ilvl="0" w:tplc="08130003">
      <w:start w:val="1"/>
      <w:numFmt w:val="bullet"/>
      <w:lvlText w:val="o"/>
      <w:lvlJc w:val="left"/>
      <w:pPr>
        <w:ind w:left="2797" w:hanging="360"/>
      </w:pPr>
      <w:rPr>
        <w:rFonts w:ascii="Courier New" w:hAnsi="Courier New" w:cs="Courier New" w:hint="default"/>
      </w:rPr>
    </w:lvl>
    <w:lvl w:ilvl="1" w:tplc="08130003" w:tentative="1">
      <w:start w:val="1"/>
      <w:numFmt w:val="bullet"/>
      <w:lvlText w:val="o"/>
      <w:lvlJc w:val="left"/>
      <w:pPr>
        <w:ind w:left="3517" w:hanging="360"/>
      </w:pPr>
      <w:rPr>
        <w:rFonts w:ascii="Courier New" w:hAnsi="Courier New" w:cs="Courier New" w:hint="default"/>
      </w:rPr>
    </w:lvl>
    <w:lvl w:ilvl="2" w:tplc="08130005" w:tentative="1">
      <w:start w:val="1"/>
      <w:numFmt w:val="bullet"/>
      <w:lvlText w:val=""/>
      <w:lvlJc w:val="left"/>
      <w:pPr>
        <w:ind w:left="4237" w:hanging="360"/>
      </w:pPr>
      <w:rPr>
        <w:rFonts w:ascii="Wingdings" w:hAnsi="Wingdings" w:hint="default"/>
      </w:rPr>
    </w:lvl>
    <w:lvl w:ilvl="3" w:tplc="08130001" w:tentative="1">
      <w:start w:val="1"/>
      <w:numFmt w:val="bullet"/>
      <w:lvlText w:val=""/>
      <w:lvlJc w:val="left"/>
      <w:pPr>
        <w:ind w:left="4957" w:hanging="360"/>
      </w:pPr>
      <w:rPr>
        <w:rFonts w:ascii="Symbol" w:hAnsi="Symbol" w:hint="default"/>
      </w:rPr>
    </w:lvl>
    <w:lvl w:ilvl="4" w:tplc="08130003" w:tentative="1">
      <w:start w:val="1"/>
      <w:numFmt w:val="bullet"/>
      <w:lvlText w:val="o"/>
      <w:lvlJc w:val="left"/>
      <w:pPr>
        <w:ind w:left="5677" w:hanging="360"/>
      </w:pPr>
      <w:rPr>
        <w:rFonts w:ascii="Courier New" w:hAnsi="Courier New" w:cs="Courier New" w:hint="default"/>
      </w:rPr>
    </w:lvl>
    <w:lvl w:ilvl="5" w:tplc="08130005" w:tentative="1">
      <w:start w:val="1"/>
      <w:numFmt w:val="bullet"/>
      <w:lvlText w:val=""/>
      <w:lvlJc w:val="left"/>
      <w:pPr>
        <w:ind w:left="6397" w:hanging="360"/>
      </w:pPr>
      <w:rPr>
        <w:rFonts w:ascii="Wingdings" w:hAnsi="Wingdings" w:hint="default"/>
      </w:rPr>
    </w:lvl>
    <w:lvl w:ilvl="6" w:tplc="08130001" w:tentative="1">
      <w:start w:val="1"/>
      <w:numFmt w:val="bullet"/>
      <w:lvlText w:val=""/>
      <w:lvlJc w:val="left"/>
      <w:pPr>
        <w:ind w:left="7117" w:hanging="360"/>
      </w:pPr>
      <w:rPr>
        <w:rFonts w:ascii="Symbol" w:hAnsi="Symbol" w:hint="default"/>
      </w:rPr>
    </w:lvl>
    <w:lvl w:ilvl="7" w:tplc="08130003" w:tentative="1">
      <w:start w:val="1"/>
      <w:numFmt w:val="bullet"/>
      <w:lvlText w:val="o"/>
      <w:lvlJc w:val="left"/>
      <w:pPr>
        <w:ind w:left="7837" w:hanging="360"/>
      </w:pPr>
      <w:rPr>
        <w:rFonts w:ascii="Courier New" w:hAnsi="Courier New" w:cs="Courier New" w:hint="default"/>
      </w:rPr>
    </w:lvl>
    <w:lvl w:ilvl="8" w:tplc="08130005" w:tentative="1">
      <w:start w:val="1"/>
      <w:numFmt w:val="bullet"/>
      <w:lvlText w:val=""/>
      <w:lvlJc w:val="left"/>
      <w:pPr>
        <w:ind w:left="8557" w:hanging="360"/>
      </w:pPr>
      <w:rPr>
        <w:rFonts w:ascii="Wingdings" w:hAnsi="Wingdings" w:hint="default"/>
      </w:rPr>
    </w:lvl>
  </w:abstractNum>
  <w:abstractNum w:abstractNumId="25"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339894847">
    <w:abstractNumId w:val="1"/>
  </w:num>
  <w:num w:numId="2" w16cid:durableId="538277050">
    <w:abstractNumId w:val="21"/>
  </w:num>
  <w:num w:numId="3" w16cid:durableId="1579317557">
    <w:abstractNumId w:val="15"/>
  </w:num>
  <w:num w:numId="4" w16cid:durableId="958343283">
    <w:abstractNumId w:val="15"/>
  </w:num>
  <w:num w:numId="5" w16cid:durableId="1038122217">
    <w:abstractNumId w:val="9"/>
  </w:num>
  <w:num w:numId="6" w16cid:durableId="1261524429">
    <w:abstractNumId w:val="3"/>
  </w:num>
  <w:num w:numId="7" w16cid:durableId="11155996">
    <w:abstractNumId w:val="19"/>
  </w:num>
  <w:num w:numId="8" w16cid:durableId="19531574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108579470">
    <w:abstractNumId w:val="10"/>
  </w:num>
  <w:num w:numId="10" w16cid:durableId="121388902">
    <w:abstractNumId w:val="25"/>
  </w:num>
  <w:num w:numId="11" w16cid:durableId="525599764">
    <w:abstractNumId w:val="17"/>
  </w:num>
  <w:num w:numId="12" w16cid:durableId="148072770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922253823">
    <w:abstractNumId w:val="8"/>
  </w:num>
  <w:num w:numId="14" w16cid:durableId="399327060">
    <w:abstractNumId w:val="4"/>
  </w:num>
  <w:num w:numId="15" w16cid:durableId="700203734">
    <w:abstractNumId w:val="12"/>
  </w:num>
  <w:num w:numId="16" w16cid:durableId="1467968379">
    <w:abstractNumId w:val="0"/>
  </w:num>
  <w:num w:numId="17" w16cid:durableId="481966069">
    <w:abstractNumId w:val="20"/>
  </w:num>
  <w:num w:numId="18" w16cid:durableId="431509783">
    <w:abstractNumId w:val="13"/>
  </w:num>
  <w:num w:numId="19" w16cid:durableId="194662311">
    <w:abstractNumId w:val="16"/>
  </w:num>
  <w:num w:numId="20" w16cid:durableId="1177386759">
    <w:abstractNumId w:val="6"/>
  </w:num>
  <w:num w:numId="21" w16cid:durableId="1548684616">
    <w:abstractNumId w:val="5"/>
  </w:num>
  <w:num w:numId="22" w16cid:durableId="316227781">
    <w:abstractNumId w:val="14"/>
  </w:num>
  <w:num w:numId="23" w16cid:durableId="1203664944">
    <w:abstractNumId w:val="2"/>
  </w:num>
  <w:num w:numId="24" w16cid:durableId="1089277889">
    <w:abstractNumId w:val="22"/>
  </w:num>
  <w:num w:numId="25" w16cid:durableId="1601985843">
    <w:abstractNumId w:val="23"/>
  </w:num>
  <w:num w:numId="26" w16cid:durableId="537621342">
    <w:abstractNumId w:val="24"/>
  </w:num>
  <w:num w:numId="27" w16cid:durableId="846940795">
    <w:abstractNumId w:val="18"/>
  </w:num>
  <w:num w:numId="28" w16cid:durableId="282271278">
    <w:abstractNumId w:val="7"/>
  </w:num>
  <w:num w:numId="29" w16cid:durableId="192264453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12A98"/>
    <w:rsid w:val="00026200"/>
    <w:rsid w:val="00085E38"/>
    <w:rsid w:val="00093392"/>
    <w:rsid w:val="000F2B94"/>
    <w:rsid w:val="001041EE"/>
    <w:rsid w:val="00106F22"/>
    <w:rsid w:val="001105E9"/>
    <w:rsid w:val="0011559A"/>
    <w:rsid w:val="001170C6"/>
    <w:rsid w:val="0012606F"/>
    <w:rsid w:val="0013263B"/>
    <w:rsid w:val="00154DFA"/>
    <w:rsid w:val="0016624E"/>
    <w:rsid w:val="001813E4"/>
    <w:rsid w:val="001A79B9"/>
    <w:rsid w:val="0023547A"/>
    <w:rsid w:val="00252B0C"/>
    <w:rsid w:val="00254FDE"/>
    <w:rsid w:val="003B08C6"/>
    <w:rsid w:val="003D4C4D"/>
    <w:rsid w:val="00471C57"/>
    <w:rsid w:val="00483844"/>
    <w:rsid w:val="00486974"/>
    <w:rsid w:val="004B5E03"/>
    <w:rsid w:val="00623920"/>
    <w:rsid w:val="00651314"/>
    <w:rsid w:val="00670583"/>
    <w:rsid w:val="0068610D"/>
    <w:rsid w:val="00686E6E"/>
    <w:rsid w:val="006871B0"/>
    <w:rsid w:val="006D0537"/>
    <w:rsid w:val="00714EC3"/>
    <w:rsid w:val="00773013"/>
    <w:rsid w:val="00775B42"/>
    <w:rsid w:val="00834354"/>
    <w:rsid w:val="008550DC"/>
    <w:rsid w:val="008557EE"/>
    <w:rsid w:val="00882F0B"/>
    <w:rsid w:val="008838B5"/>
    <w:rsid w:val="00884416"/>
    <w:rsid w:val="008E26A5"/>
    <w:rsid w:val="00904B95"/>
    <w:rsid w:val="00926DD7"/>
    <w:rsid w:val="00936B6C"/>
    <w:rsid w:val="00941622"/>
    <w:rsid w:val="00963E8A"/>
    <w:rsid w:val="00980393"/>
    <w:rsid w:val="00980F16"/>
    <w:rsid w:val="00982CA1"/>
    <w:rsid w:val="0098422B"/>
    <w:rsid w:val="00991A94"/>
    <w:rsid w:val="009C5E90"/>
    <w:rsid w:val="009F5E8F"/>
    <w:rsid w:val="00A07F19"/>
    <w:rsid w:val="00A95558"/>
    <w:rsid w:val="00AB5FA1"/>
    <w:rsid w:val="00AC1A2B"/>
    <w:rsid w:val="00B41E0D"/>
    <w:rsid w:val="00B5056A"/>
    <w:rsid w:val="00B54DEE"/>
    <w:rsid w:val="00B60CCF"/>
    <w:rsid w:val="00B84CF7"/>
    <w:rsid w:val="00B85D29"/>
    <w:rsid w:val="00BD1B5D"/>
    <w:rsid w:val="00BF001E"/>
    <w:rsid w:val="00C016F0"/>
    <w:rsid w:val="00C33DD0"/>
    <w:rsid w:val="00C3742D"/>
    <w:rsid w:val="00C4505F"/>
    <w:rsid w:val="00C5074F"/>
    <w:rsid w:val="00C7146B"/>
    <w:rsid w:val="00CB0A1D"/>
    <w:rsid w:val="00CB7320"/>
    <w:rsid w:val="00CF41D8"/>
    <w:rsid w:val="00D01ADC"/>
    <w:rsid w:val="00D47CBF"/>
    <w:rsid w:val="00D74FDC"/>
    <w:rsid w:val="00DD14BA"/>
    <w:rsid w:val="00EE1859"/>
    <w:rsid w:val="00EF59E2"/>
    <w:rsid w:val="00F054B6"/>
    <w:rsid w:val="00F658B4"/>
    <w:rsid w:val="00F94088"/>
    <w:rsid w:val="00FA02AF"/>
    <w:rsid w:val="00FE679D"/>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koen.vanrompaey@zas.be" TargetMode="Externa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katelijne.pierre@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2B762C-9269-4E73-9D37-D8A91D42A8E0}">
  <ds:schemaRefs>
    <ds:schemaRef ds:uri="http://schemas.openxmlformats.org/package/2006/metadata/core-propertie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http://schemas.microsoft.com/office/2006/documentManagement/types"/>
    <ds:schemaRef ds:uri="0165a53e-d28f-4d45-898b-750190ad2c54"/>
    <ds:schemaRef ds:uri="http://purl.org/dc/terms/"/>
    <ds:schemaRef ds:uri="http://www.w3.org/XML/1998/namespace"/>
  </ds:schemaRefs>
</ds:datastoreItem>
</file>

<file path=customXml/itemProps2.xml><?xml version="1.0" encoding="utf-8"?>
<ds:datastoreItem xmlns:ds="http://schemas.openxmlformats.org/officeDocument/2006/customXml" ds:itemID="{DC47535A-9BCC-42B1-97D4-A6D95467EEB6}">
  <ds:schemaRefs>
    <ds:schemaRef ds:uri="http://schemas.microsoft.com/sharepoint/v3/contenttype/forms"/>
  </ds:schemaRefs>
</ds:datastoreItem>
</file>

<file path=customXml/itemProps3.xml><?xml version="1.0" encoding="utf-8"?>
<ds:datastoreItem xmlns:ds="http://schemas.openxmlformats.org/officeDocument/2006/customXml" ds:itemID="{8E927AFC-0777-45E0-B881-AF78BC7D99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8A24617-ED42-4512-8F65-0BFF8F74CE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6</Pages>
  <Words>1190</Words>
  <Characters>6549</Characters>
  <Application>Microsoft Office Word</Application>
  <DocSecurity>0</DocSecurity>
  <Lines>54</Lines>
  <Paragraphs>15</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7724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7</cp:revision>
  <dcterms:created xsi:type="dcterms:W3CDTF">2024-08-07T11:06:00Z</dcterms:created>
  <dcterms:modified xsi:type="dcterms:W3CDTF">2024-09-02T09:12:00Z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