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78692B10">
                    <wp:simplePos x="0" y="0"/>
                    <wp:positionH relativeFrom="column">
                      <wp:posOffset>27623</wp:posOffset>
                    </wp:positionH>
                    <wp:positionV relativeFrom="paragraph">
                      <wp:posOffset>6344920</wp:posOffset>
                    </wp:positionV>
                    <wp:extent cx="6115050" cy="1585913"/>
                    <wp:effectExtent l="0" t="0" r="19050" b="14605"/>
                    <wp:wrapNone/>
                    <wp:docPr id="228699808" name="Tekstvak 2"/>
                    <wp:cNvGraphicFramePr/>
                    <a:graphic xmlns:a="http://schemas.openxmlformats.org/drawingml/2006/main">
                      <a:graphicData uri="http://schemas.microsoft.com/office/word/2010/wordprocessingShape">
                        <wps:wsp>
                          <wps:cNvSpPr txBox="1"/>
                          <wps:spPr>
                            <a:xfrm>
                              <a:off x="0" y="0"/>
                              <a:ext cx="6115050" cy="1585913"/>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58BACF81" w:rsid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7D0BB7">
                                  <w:rPr>
                                    <w:color w:val="6FC7B6" w:themeColor="text2"/>
                                  </w:rPr>
                                  <w:t xml:space="preserve">Geriatrie 6B                                                            </w:t>
                                </w:r>
                                <w:r w:rsidR="001269A9">
                                  <w:rPr>
                                    <w:color w:val="6FC7B6" w:themeColor="text2"/>
                                  </w:rPr>
                                  <w:t>Campus ZAS</w:t>
                                </w:r>
                                <w:r w:rsidR="007D0BB7">
                                  <w:rPr>
                                    <w:color w:val="6FC7B6" w:themeColor="text2"/>
                                  </w:rPr>
                                  <w:t xml:space="preserve"> Palfijn</w:t>
                                </w:r>
                              </w:p>
                              <w:p w14:paraId="490672C6" w14:textId="77777777" w:rsidR="007D0BB7" w:rsidRPr="007D0BB7" w:rsidRDefault="007D0BB7" w:rsidP="007D0BB7">
                                <w:pPr>
                                  <w:ind w:left="0"/>
                                </w:pPr>
                              </w:p>
                              <w:p w14:paraId="1C0EFE35" w14:textId="77777777" w:rsidR="007D0BB7" w:rsidRPr="007D0BB7" w:rsidRDefault="007D0BB7" w:rsidP="007D0BB7"/>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499.6pt;width:481.5pt;height:124.9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58BACF81" w:rsid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7D0BB7">
                            <w:rPr>
                              <w:color w:val="6FC7B6" w:themeColor="text2"/>
                            </w:rPr>
                            <w:t xml:space="preserve">Geriatrie 6B                                                            </w:t>
                          </w:r>
                          <w:r w:rsidR="001269A9">
                            <w:rPr>
                              <w:color w:val="6FC7B6" w:themeColor="text2"/>
                            </w:rPr>
                            <w:t>Campus ZAS</w:t>
                          </w:r>
                          <w:r w:rsidR="007D0BB7">
                            <w:rPr>
                              <w:color w:val="6FC7B6" w:themeColor="text2"/>
                            </w:rPr>
                            <w:t xml:space="preserve"> Palfijn</w:t>
                          </w:r>
                        </w:p>
                        <w:p w14:paraId="490672C6" w14:textId="77777777" w:rsidR="007D0BB7" w:rsidRPr="007D0BB7" w:rsidRDefault="007D0BB7" w:rsidP="007D0BB7">
                          <w:pPr>
                            <w:ind w:left="0"/>
                          </w:pPr>
                        </w:p>
                        <w:p w14:paraId="1C0EFE35" w14:textId="77777777" w:rsidR="007D0BB7" w:rsidRPr="007D0BB7" w:rsidRDefault="007D0BB7" w:rsidP="007D0BB7"/>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43259891" w:rsidR="00EF59E2" w:rsidRDefault="004D5749" w:rsidP="004B5E03">
      <w:pPr>
        <w:rPr>
          <w:i/>
          <w:iCs/>
          <w:color w:val="auto"/>
        </w:rPr>
      </w:pPr>
      <w:r>
        <w:rPr>
          <w:i/>
          <w:iCs/>
          <w:color w:val="auto"/>
        </w:rPr>
        <w:t>Adres: Lange Bremstraat 70 – 2170 Merksem</w:t>
      </w:r>
    </w:p>
    <w:p w14:paraId="7AA9B285" w14:textId="20B041B8" w:rsidR="004D5749" w:rsidRDefault="004D5749" w:rsidP="004B5E03">
      <w:pPr>
        <w:rPr>
          <w:i/>
          <w:iCs/>
          <w:color w:val="auto"/>
        </w:rPr>
      </w:pPr>
      <w:r>
        <w:rPr>
          <w:i/>
          <w:iCs/>
          <w:color w:val="auto"/>
        </w:rPr>
        <w:t>Telefoonnummer algemeen: 03 640 21 11</w:t>
      </w:r>
    </w:p>
    <w:p w14:paraId="40DA00B8" w14:textId="065A6B90" w:rsidR="004D5749" w:rsidRPr="004D5749" w:rsidRDefault="004D5749" w:rsidP="004D5749">
      <w:pPr>
        <w:rPr>
          <w:i/>
          <w:iCs/>
          <w:color w:val="auto"/>
        </w:rPr>
      </w:pPr>
      <w:r>
        <w:rPr>
          <w:i/>
          <w:iCs/>
          <w:color w:val="auto"/>
        </w:rPr>
        <w:t>Telefoonnummer afdeling: 03 640 26 61</w:t>
      </w:r>
    </w:p>
    <w:p w14:paraId="1CBB177E" w14:textId="297913CB" w:rsidR="0068610D" w:rsidRDefault="004B5E03" w:rsidP="00AB5FA1">
      <w:pPr>
        <w:pStyle w:val="Kop2"/>
      </w:pPr>
      <w:r>
        <w:t>Contactpersonen</w:t>
      </w:r>
    </w:p>
    <w:p w14:paraId="5080F2DF" w14:textId="2B442F0B" w:rsidR="0068610D" w:rsidRPr="004D5749" w:rsidRDefault="004D5749" w:rsidP="004D5749">
      <w:pPr>
        <w:pStyle w:val="Lijstalinea"/>
        <w:numPr>
          <w:ilvl w:val="0"/>
          <w:numId w:val="13"/>
        </w:numPr>
      </w:pPr>
      <w:r>
        <w:rPr>
          <w:i/>
          <w:iCs/>
        </w:rPr>
        <w:t xml:space="preserve">Afdelingshoofd: Reinhilde Van Oevelen  </w:t>
      </w:r>
      <w:hyperlink r:id="rId13" w:history="1">
        <w:r w:rsidRPr="004D5749">
          <w:rPr>
            <w:rStyle w:val="Hyperlink"/>
            <w:i/>
            <w:iCs/>
          </w:rPr>
          <w:t>Reinhilde.Van Oevelen@zas.be</w:t>
        </w:r>
      </w:hyperlink>
    </w:p>
    <w:p w14:paraId="61FC38CF" w14:textId="1C1B7358" w:rsidR="004D5749" w:rsidRDefault="004D5749" w:rsidP="004D5749">
      <w:pPr>
        <w:pStyle w:val="Lijstalinea"/>
        <w:numPr>
          <w:ilvl w:val="0"/>
          <w:numId w:val="0"/>
        </w:numPr>
        <w:ind w:left="1117"/>
        <w:rPr>
          <w:i/>
          <w:iCs/>
        </w:rPr>
      </w:pPr>
      <w:r>
        <w:rPr>
          <w:i/>
          <w:iCs/>
        </w:rPr>
        <w:t>Telefoonnummer: 03 800 62 26</w:t>
      </w:r>
    </w:p>
    <w:p w14:paraId="757C52DE" w14:textId="76B29AA7" w:rsidR="004D5749" w:rsidRPr="004D5749" w:rsidRDefault="004D5749" w:rsidP="004D5749">
      <w:pPr>
        <w:pStyle w:val="Lijstalinea"/>
        <w:numPr>
          <w:ilvl w:val="0"/>
          <w:numId w:val="13"/>
        </w:numPr>
      </w:pPr>
      <w:r>
        <w:rPr>
          <w:i/>
          <w:iCs/>
        </w:rPr>
        <w:t>Mentoren</w:t>
      </w:r>
    </w:p>
    <w:p w14:paraId="0F092932" w14:textId="6A9170A4" w:rsidR="004D5749" w:rsidRPr="004D5749" w:rsidRDefault="004D5749" w:rsidP="004D5749">
      <w:pPr>
        <w:pStyle w:val="Lijstalinea"/>
        <w:numPr>
          <w:ilvl w:val="0"/>
          <w:numId w:val="14"/>
        </w:numPr>
        <w:rPr>
          <w:lang w:val="en-US"/>
        </w:rPr>
      </w:pPr>
      <w:r w:rsidRPr="004D5749">
        <w:rPr>
          <w:i/>
          <w:iCs/>
          <w:lang w:val="en-US"/>
        </w:rPr>
        <w:t xml:space="preserve">An De Backer (adjunct) </w:t>
      </w:r>
      <w:r w:rsidRPr="004D5749">
        <w:rPr>
          <w:i/>
          <w:iCs/>
        </w:rPr>
        <w:sym w:font="Wingdings" w:char="F0E0"/>
      </w:r>
      <w:r w:rsidRPr="004D5749">
        <w:rPr>
          <w:i/>
          <w:iCs/>
          <w:lang w:val="en-US"/>
        </w:rPr>
        <w:t xml:space="preserve"> </w:t>
      </w:r>
      <w:hyperlink r:id="rId14" w:history="1">
        <w:r w:rsidRPr="00010C9B">
          <w:rPr>
            <w:rStyle w:val="Hyperlink"/>
            <w:i/>
            <w:iCs/>
            <w:lang w:val="en-US"/>
          </w:rPr>
          <w:t>an.debacker@zas.be</w:t>
        </w:r>
      </w:hyperlink>
      <w:r>
        <w:rPr>
          <w:i/>
          <w:iCs/>
          <w:lang w:val="en-US"/>
        </w:rPr>
        <w:t xml:space="preserve"> </w:t>
      </w:r>
    </w:p>
    <w:p w14:paraId="2E1C40FC" w14:textId="51A167F7" w:rsidR="004D5749" w:rsidRPr="004D5749" w:rsidRDefault="004D5749" w:rsidP="004D5749">
      <w:pPr>
        <w:pStyle w:val="Lijstalinea"/>
        <w:numPr>
          <w:ilvl w:val="0"/>
          <w:numId w:val="14"/>
        </w:numPr>
      </w:pPr>
      <w:r w:rsidRPr="004D5749">
        <w:rPr>
          <w:i/>
          <w:iCs/>
        </w:rPr>
        <w:t xml:space="preserve">Nancy Verbeeck </w:t>
      </w:r>
      <w:r w:rsidRPr="004D5749">
        <w:rPr>
          <w:i/>
          <w:iCs/>
          <w:lang w:val="en-US"/>
        </w:rPr>
        <w:sym w:font="Wingdings" w:char="F0E0"/>
      </w:r>
      <w:r w:rsidRPr="004D5749">
        <w:rPr>
          <w:i/>
          <w:iCs/>
        </w:rPr>
        <w:t xml:space="preserve"> </w:t>
      </w:r>
      <w:hyperlink r:id="rId15" w:history="1">
        <w:r w:rsidRPr="00010C9B">
          <w:rPr>
            <w:rStyle w:val="Hyperlink"/>
            <w:i/>
            <w:iCs/>
          </w:rPr>
          <w:t>nancy.verbeeck@zas.be</w:t>
        </w:r>
      </w:hyperlink>
      <w:r>
        <w:rPr>
          <w:i/>
          <w:iCs/>
        </w:rPr>
        <w:t xml:space="preserve"> </w:t>
      </w:r>
    </w:p>
    <w:p w14:paraId="32569E4C" w14:textId="28395FE1" w:rsidR="004D5749" w:rsidRPr="004D5749" w:rsidRDefault="004D5749" w:rsidP="004D5749">
      <w:pPr>
        <w:pStyle w:val="Lijstalinea"/>
        <w:numPr>
          <w:ilvl w:val="0"/>
          <w:numId w:val="14"/>
        </w:numPr>
      </w:pPr>
      <w:r>
        <w:rPr>
          <w:i/>
          <w:iCs/>
        </w:rPr>
        <w:t xml:space="preserve">Jennifer Timmerman </w:t>
      </w:r>
      <w:r w:rsidRPr="004D5749">
        <w:rPr>
          <w:i/>
          <w:iCs/>
        </w:rPr>
        <w:sym w:font="Wingdings" w:char="F0E0"/>
      </w:r>
      <w:r>
        <w:rPr>
          <w:i/>
          <w:iCs/>
        </w:rPr>
        <w:t xml:space="preserve"> </w:t>
      </w:r>
      <w:hyperlink r:id="rId16" w:history="1">
        <w:r w:rsidRPr="00010C9B">
          <w:rPr>
            <w:rStyle w:val="Hyperlink"/>
            <w:i/>
            <w:iCs/>
          </w:rPr>
          <w:t>jennifer.timmerman@zas.be</w:t>
        </w:r>
      </w:hyperlink>
      <w:r>
        <w:rPr>
          <w:i/>
          <w:iCs/>
        </w:rPr>
        <w:t xml:space="preserve"> </w:t>
      </w:r>
    </w:p>
    <w:p w14:paraId="54A82995" w14:textId="47FC6C0F" w:rsidR="004D5749" w:rsidRPr="004D5749" w:rsidRDefault="004D5749" w:rsidP="004D5749">
      <w:pPr>
        <w:pStyle w:val="Lijstalinea"/>
        <w:numPr>
          <w:ilvl w:val="0"/>
          <w:numId w:val="14"/>
        </w:numPr>
      </w:pPr>
      <w:r>
        <w:rPr>
          <w:i/>
          <w:iCs/>
        </w:rPr>
        <w:t xml:space="preserve">Ine Theunis </w:t>
      </w:r>
      <w:r w:rsidRPr="004D5749">
        <w:rPr>
          <w:i/>
          <w:iCs/>
        </w:rPr>
        <w:sym w:font="Wingdings" w:char="F0E0"/>
      </w:r>
      <w:r>
        <w:rPr>
          <w:i/>
          <w:iCs/>
        </w:rPr>
        <w:t xml:space="preserve"> </w:t>
      </w:r>
      <w:hyperlink r:id="rId17" w:history="1">
        <w:r w:rsidRPr="00010C9B">
          <w:rPr>
            <w:rStyle w:val="Hyperlink"/>
            <w:i/>
            <w:iCs/>
          </w:rPr>
          <w:t>ine.theunis@zas.be</w:t>
        </w:r>
      </w:hyperlink>
      <w:r>
        <w:rPr>
          <w:i/>
          <w:iCs/>
        </w:rPr>
        <w:t xml:space="preserve"> </w:t>
      </w:r>
    </w:p>
    <w:p w14:paraId="078ECC64" w14:textId="1D3F0182" w:rsidR="004D5749" w:rsidRPr="004D5749" w:rsidRDefault="004D5749" w:rsidP="004D5749">
      <w:pPr>
        <w:pStyle w:val="Lijstalinea"/>
        <w:numPr>
          <w:ilvl w:val="0"/>
          <w:numId w:val="14"/>
        </w:numPr>
      </w:pPr>
      <w:proofErr w:type="spellStart"/>
      <w:r>
        <w:rPr>
          <w:i/>
          <w:iCs/>
        </w:rPr>
        <w:t>Shelsey</w:t>
      </w:r>
      <w:proofErr w:type="spellEnd"/>
      <w:r>
        <w:rPr>
          <w:i/>
          <w:iCs/>
        </w:rPr>
        <w:t xml:space="preserve"> </w:t>
      </w:r>
      <w:proofErr w:type="spellStart"/>
      <w:r>
        <w:rPr>
          <w:i/>
          <w:iCs/>
        </w:rPr>
        <w:t>Nordsiek</w:t>
      </w:r>
      <w:proofErr w:type="spellEnd"/>
      <w:r>
        <w:rPr>
          <w:i/>
          <w:iCs/>
        </w:rPr>
        <w:t xml:space="preserve"> (mentor zorgkundige) </w:t>
      </w:r>
      <w:r w:rsidRPr="004D5749">
        <w:rPr>
          <w:i/>
          <w:iCs/>
        </w:rPr>
        <w:sym w:font="Wingdings" w:char="F0E0"/>
      </w:r>
      <w:r>
        <w:rPr>
          <w:i/>
          <w:iCs/>
        </w:rPr>
        <w:t xml:space="preserve"> </w:t>
      </w:r>
      <w:hyperlink r:id="rId18" w:history="1">
        <w:r w:rsidRPr="00010C9B">
          <w:rPr>
            <w:rStyle w:val="Hyperlink"/>
            <w:i/>
            <w:iCs/>
          </w:rPr>
          <w:t>s.nordsiek@zas.be</w:t>
        </w:r>
      </w:hyperlink>
      <w:r>
        <w:rPr>
          <w:i/>
          <w:iCs/>
        </w:rPr>
        <w:t xml:space="preserve"> </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312510C3" w14:textId="332463B4" w:rsidR="004D5749" w:rsidRPr="004D5749" w:rsidRDefault="004D5749" w:rsidP="004D5749">
      <w:pPr>
        <w:pStyle w:val="Lijstalinea"/>
        <w:numPr>
          <w:ilvl w:val="0"/>
          <w:numId w:val="13"/>
        </w:numPr>
      </w:pPr>
      <w:r>
        <w:rPr>
          <w:i/>
          <w:iCs/>
        </w:rPr>
        <w:t>Vroege shift: 06.45u – 14.45u</w:t>
      </w:r>
    </w:p>
    <w:p w14:paraId="43F82610" w14:textId="0E268677" w:rsidR="004D5749" w:rsidRPr="004D5749" w:rsidRDefault="004D5749" w:rsidP="004D5749">
      <w:pPr>
        <w:pStyle w:val="Lijstalinea"/>
        <w:numPr>
          <w:ilvl w:val="0"/>
          <w:numId w:val="13"/>
        </w:numPr>
      </w:pPr>
      <w:r>
        <w:rPr>
          <w:i/>
          <w:iCs/>
        </w:rPr>
        <w:t>Late shift: 14.00u – 22.00u</w:t>
      </w:r>
    </w:p>
    <w:p w14:paraId="03F57247" w14:textId="77777777" w:rsidR="004D5749" w:rsidRPr="004D5749" w:rsidRDefault="004D5749" w:rsidP="004D5749">
      <w:pPr>
        <w:pStyle w:val="Lijstalinea"/>
        <w:numPr>
          <w:ilvl w:val="0"/>
          <w:numId w:val="13"/>
        </w:numPr>
      </w:pPr>
      <w:r>
        <w:rPr>
          <w:i/>
          <w:iCs/>
        </w:rPr>
        <w:t>Midden late( A14): 12.30u – 20.30u</w:t>
      </w:r>
    </w:p>
    <w:p w14:paraId="0551A748" w14:textId="7E6C2657" w:rsidR="004D5749" w:rsidRPr="004D5749" w:rsidRDefault="004D5749" w:rsidP="004D5749">
      <w:pPr>
        <w:pStyle w:val="Lijstalinea"/>
        <w:numPr>
          <w:ilvl w:val="0"/>
          <w:numId w:val="13"/>
        </w:numPr>
      </w:pPr>
      <w:r>
        <w:rPr>
          <w:i/>
          <w:iCs/>
        </w:rPr>
        <w:t xml:space="preserve">Nacht shift: 21.15u – 07.15u </w:t>
      </w:r>
    </w:p>
    <w:p w14:paraId="7C1A4F20" w14:textId="1DA2DB71" w:rsidR="004B5E03" w:rsidRDefault="004B5E03" w:rsidP="004B5E03">
      <w:pPr>
        <w:pStyle w:val="Kop3"/>
      </w:pPr>
      <w:r>
        <w:t>Verloop van een shift</w:t>
      </w:r>
    </w:p>
    <w:tbl>
      <w:tblPr>
        <w:tblStyle w:val="Tabelraster"/>
        <w:tblW w:w="0" w:type="auto"/>
        <w:tblInd w:w="397" w:type="dxa"/>
        <w:tblLook w:val="04A0" w:firstRow="1" w:lastRow="0" w:firstColumn="1" w:lastColumn="0" w:noHBand="0" w:noVBand="1"/>
      </w:tblPr>
      <w:tblGrid>
        <w:gridCol w:w="2433"/>
        <w:gridCol w:w="6232"/>
      </w:tblGrid>
      <w:tr w:rsidR="00D60385" w14:paraId="3CA6C1E1" w14:textId="77777777" w:rsidTr="00E30E61">
        <w:tc>
          <w:tcPr>
            <w:tcW w:w="2433" w:type="dxa"/>
          </w:tcPr>
          <w:p w14:paraId="2B189938" w14:textId="7A0A6D2B" w:rsidR="00D60385" w:rsidRPr="00E30E61" w:rsidRDefault="00E30E61" w:rsidP="00D60385">
            <w:pPr>
              <w:ind w:left="0"/>
              <w:rPr>
                <w:b/>
                <w:bCs/>
                <w:i/>
                <w:iCs/>
              </w:rPr>
            </w:pPr>
            <w:r>
              <w:rPr>
                <w:b/>
                <w:bCs/>
                <w:i/>
                <w:iCs/>
              </w:rPr>
              <w:t>Wanneer</w:t>
            </w:r>
          </w:p>
        </w:tc>
        <w:tc>
          <w:tcPr>
            <w:tcW w:w="6232" w:type="dxa"/>
          </w:tcPr>
          <w:p w14:paraId="69BAC1B9" w14:textId="19B00B7A" w:rsidR="00D60385" w:rsidRPr="00E30E61" w:rsidRDefault="00E30E61" w:rsidP="00D60385">
            <w:pPr>
              <w:ind w:left="0"/>
              <w:rPr>
                <w:b/>
                <w:bCs/>
                <w:i/>
                <w:iCs/>
              </w:rPr>
            </w:pPr>
            <w:r>
              <w:rPr>
                <w:b/>
                <w:bCs/>
                <w:i/>
                <w:iCs/>
              </w:rPr>
              <w:t>Wat</w:t>
            </w:r>
          </w:p>
        </w:tc>
      </w:tr>
      <w:tr w:rsidR="00D60385" w14:paraId="79CE9C17" w14:textId="77777777" w:rsidTr="00E82749">
        <w:tc>
          <w:tcPr>
            <w:tcW w:w="2433" w:type="dxa"/>
            <w:shd w:val="clear" w:color="auto" w:fill="C5E8E1" w:themeFill="accent2" w:themeFillTint="66"/>
          </w:tcPr>
          <w:p w14:paraId="6468AF40" w14:textId="0A9A9903" w:rsidR="00D60385" w:rsidRPr="00E30E61" w:rsidRDefault="00E30E61" w:rsidP="00D60385">
            <w:pPr>
              <w:ind w:left="0"/>
              <w:rPr>
                <w:b/>
                <w:bCs/>
                <w:i/>
                <w:iCs/>
              </w:rPr>
            </w:pPr>
            <w:r>
              <w:rPr>
                <w:b/>
                <w:bCs/>
                <w:i/>
                <w:iCs/>
              </w:rPr>
              <w:t>06.45u</w:t>
            </w:r>
          </w:p>
        </w:tc>
        <w:tc>
          <w:tcPr>
            <w:tcW w:w="6232" w:type="dxa"/>
            <w:shd w:val="clear" w:color="auto" w:fill="C5E8E1" w:themeFill="accent2" w:themeFillTint="66"/>
          </w:tcPr>
          <w:p w14:paraId="519BC866" w14:textId="77777777" w:rsidR="00A8100B" w:rsidRDefault="00A8100B" w:rsidP="00A8100B">
            <w:pPr>
              <w:pStyle w:val="Lijstalinea"/>
              <w:numPr>
                <w:ilvl w:val="0"/>
                <w:numId w:val="15"/>
              </w:numPr>
              <w:rPr>
                <w:i/>
                <w:iCs/>
              </w:rPr>
            </w:pPr>
            <w:r w:rsidRPr="00A8100B">
              <w:rPr>
                <w:i/>
                <w:iCs/>
              </w:rPr>
              <w:t xml:space="preserve">Start vroege dienst. </w:t>
            </w:r>
          </w:p>
          <w:p w14:paraId="6F0129A5" w14:textId="77777777" w:rsidR="00A8100B" w:rsidRDefault="00A8100B" w:rsidP="00A8100B">
            <w:pPr>
              <w:pStyle w:val="Lijstalinea"/>
              <w:numPr>
                <w:ilvl w:val="0"/>
                <w:numId w:val="15"/>
              </w:numPr>
              <w:rPr>
                <w:i/>
                <w:iCs/>
              </w:rPr>
            </w:pPr>
            <w:r w:rsidRPr="00A8100B">
              <w:rPr>
                <w:i/>
                <w:iCs/>
              </w:rPr>
              <w:t xml:space="preserve">Briefing van de nachtdienst naar de vroege dienst. </w:t>
            </w:r>
          </w:p>
          <w:p w14:paraId="170AE4D5" w14:textId="77777777" w:rsidR="00A8100B" w:rsidRDefault="00A8100B" w:rsidP="00A8100B">
            <w:pPr>
              <w:pStyle w:val="Lijstalinea"/>
              <w:numPr>
                <w:ilvl w:val="0"/>
                <w:numId w:val="15"/>
              </w:numPr>
              <w:rPr>
                <w:i/>
                <w:iCs/>
              </w:rPr>
            </w:pPr>
            <w:r w:rsidRPr="00A8100B">
              <w:rPr>
                <w:i/>
                <w:iCs/>
              </w:rPr>
              <w:t xml:space="preserve">Als de achterkant gebrieft wordt, kijkt de verantwoordelijke VPK de medicatie al na en </w:t>
            </w:r>
            <w:proofErr w:type="spellStart"/>
            <w:r w:rsidRPr="00A8100B">
              <w:rPr>
                <w:i/>
                <w:iCs/>
              </w:rPr>
              <w:t>vice</w:t>
            </w:r>
            <w:proofErr w:type="spellEnd"/>
            <w:r w:rsidRPr="00A8100B">
              <w:rPr>
                <w:i/>
                <w:iCs/>
              </w:rPr>
              <w:t xml:space="preserve"> versa</w:t>
            </w:r>
            <w:r>
              <w:rPr>
                <w:i/>
                <w:iCs/>
              </w:rPr>
              <w:t>.</w:t>
            </w:r>
          </w:p>
          <w:p w14:paraId="5A1971D0" w14:textId="77777777" w:rsidR="00A8100B" w:rsidRDefault="00A8100B" w:rsidP="00A8100B">
            <w:pPr>
              <w:pStyle w:val="Lijstalinea"/>
              <w:numPr>
                <w:ilvl w:val="0"/>
                <w:numId w:val="15"/>
              </w:numPr>
              <w:rPr>
                <w:i/>
                <w:iCs/>
              </w:rPr>
            </w:pPr>
            <w:r w:rsidRPr="00A8100B">
              <w:rPr>
                <w:i/>
                <w:iCs/>
              </w:rPr>
              <w:t xml:space="preserve"> De beloproepen worden beantwoord door studenten, zorgkundigen en verpleegkundige van wie de kant op dat moment niet gebrieft wordt. </w:t>
            </w:r>
          </w:p>
          <w:p w14:paraId="1F181447" w14:textId="17F982BE" w:rsidR="00D60385" w:rsidRPr="00A8100B" w:rsidRDefault="00A8100B" w:rsidP="00A8100B">
            <w:pPr>
              <w:pStyle w:val="Lijstalinea"/>
              <w:numPr>
                <w:ilvl w:val="0"/>
                <w:numId w:val="15"/>
              </w:numPr>
              <w:rPr>
                <w:i/>
                <w:iCs/>
              </w:rPr>
            </w:pPr>
            <w:r w:rsidRPr="00A8100B">
              <w:rPr>
                <w:i/>
                <w:iCs/>
              </w:rPr>
              <w:t>Starten met het nemen van parameters</w:t>
            </w:r>
          </w:p>
        </w:tc>
      </w:tr>
      <w:tr w:rsidR="00D60385" w14:paraId="7AAD7E0C" w14:textId="77777777" w:rsidTr="00E30E61">
        <w:tc>
          <w:tcPr>
            <w:tcW w:w="2433" w:type="dxa"/>
          </w:tcPr>
          <w:p w14:paraId="06471652" w14:textId="240A086B" w:rsidR="00D60385" w:rsidRPr="00E30E61" w:rsidRDefault="00E30E61" w:rsidP="00D60385">
            <w:pPr>
              <w:ind w:left="0"/>
              <w:rPr>
                <w:b/>
                <w:bCs/>
                <w:i/>
                <w:iCs/>
              </w:rPr>
            </w:pPr>
            <w:r>
              <w:rPr>
                <w:b/>
                <w:bCs/>
                <w:i/>
                <w:iCs/>
              </w:rPr>
              <w:t>07.00u à 07.15u  start ochtendverzorging</w:t>
            </w:r>
          </w:p>
        </w:tc>
        <w:tc>
          <w:tcPr>
            <w:tcW w:w="6232" w:type="dxa"/>
          </w:tcPr>
          <w:p w14:paraId="51F2EAE4" w14:textId="77777777" w:rsidR="00A8100B" w:rsidRDefault="00A8100B" w:rsidP="00A8100B">
            <w:pPr>
              <w:pStyle w:val="Lijstalinea"/>
              <w:numPr>
                <w:ilvl w:val="0"/>
                <w:numId w:val="16"/>
              </w:numPr>
              <w:rPr>
                <w:i/>
                <w:iCs/>
              </w:rPr>
            </w:pPr>
            <w:r>
              <w:rPr>
                <w:i/>
                <w:iCs/>
              </w:rPr>
              <w:t xml:space="preserve">De verantwoordelijke verpleegkundige bedeelt de medicatie + glycemiebepalingen. </w:t>
            </w:r>
          </w:p>
          <w:p w14:paraId="702FF3EB" w14:textId="17E78E8D" w:rsidR="00D60385" w:rsidRPr="00A8100B" w:rsidRDefault="00A8100B" w:rsidP="00A8100B">
            <w:pPr>
              <w:pStyle w:val="Lijstalinea"/>
              <w:numPr>
                <w:ilvl w:val="0"/>
                <w:numId w:val="16"/>
              </w:numPr>
              <w:rPr>
                <w:i/>
                <w:iCs/>
              </w:rPr>
            </w:pPr>
            <w:r>
              <w:rPr>
                <w:i/>
                <w:iCs/>
              </w:rPr>
              <w:lastRenderedPageBreak/>
              <w:t xml:space="preserve">De andere medewerkers en studenten beginnen met het ochtendtoilet van de patiënten. Er wordt onderling overlegd op welke kamer er gestart wordt, afhankelijk van ontslagen, onderzoeken, zorgzwaarte,… en wie de paramaters zal nemen. De parameters worden meteen in het dossier genoteerd. </w:t>
            </w:r>
          </w:p>
        </w:tc>
      </w:tr>
      <w:tr w:rsidR="00D60385" w14:paraId="66893AFF" w14:textId="77777777" w:rsidTr="00E82749">
        <w:tc>
          <w:tcPr>
            <w:tcW w:w="2433" w:type="dxa"/>
            <w:shd w:val="clear" w:color="auto" w:fill="C5E8E1" w:themeFill="accent2" w:themeFillTint="66"/>
          </w:tcPr>
          <w:p w14:paraId="6CC97FFA" w14:textId="53B2B0D4" w:rsidR="00D60385" w:rsidRPr="00E30E61" w:rsidRDefault="00E30E61" w:rsidP="00D60385">
            <w:pPr>
              <w:ind w:left="0"/>
              <w:rPr>
                <w:b/>
                <w:bCs/>
                <w:i/>
                <w:iCs/>
              </w:rPr>
            </w:pPr>
            <w:r>
              <w:rPr>
                <w:b/>
                <w:bCs/>
                <w:i/>
                <w:iCs/>
              </w:rPr>
              <w:lastRenderedPageBreak/>
              <w:t>07.45u</w:t>
            </w:r>
          </w:p>
        </w:tc>
        <w:tc>
          <w:tcPr>
            <w:tcW w:w="6232" w:type="dxa"/>
            <w:shd w:val="clear" w:color="auto" w:fill="C5E8E1" w:themeFill="accent2" w:themeFillTint="66"/>
          </w:tcPr>
          <w:p w14:paraId="093F9023" w14:textId="33B92E77" w:rsidR="00D60385" w:rsidRPr="00A8100B" w:rsidRDefault="00A8100B" w:rsidP="00A8100B">
            <w:pPr>
              <w:pStyle w:val="Lijstalinea"/>
              <w:numPr>
                <w:ilvl w:val="0"/>
                <w:numId w:val="17"/>
              </w:numPr>
              <w:rPr>
                <w:i/>
                <w:iCs/>
              </w:rPr>
            </w:pPr>
            <w:r>
              <w:rPr>
                <w:i/>
                <w:iCs/>
              </w:rPr>
              <w:t>Bedeling ontbijt, voeden patiënten</w:t>
            </w:r>
          </w:p>
        </w:tc>
      </w:tr>
      <w:tr w:rsidR="00D60385" w14:paraId="3056BB18" w14:textId="77777777" w:rsidTr="00E30E61">
        <w:tc>
          <w:tcPr>
            <w:tcW w:w="2433" w:type="dxa"/>
          </w:tcPr>
          <w:p w14:paraId="39A92FE3" w14:textId="0403D566" w:rsidR="00D60385" w:rsidRPr="00E30E61" w:rsidRDefault="00E30E61" w:rsidP="00D60385">
            <w:pPr>
              <w:ind w:left="0"/>
              <w:rPr>
                <w:b/>
                <w:bCs/>
                <w:i/>
                <w:iCs/>
              </w:rPr>
            </w:pPr>
            <w:r>
              <w:rPr>
                <w:b/>
                <w:bCs/>
                <w:i/>
                <w:iCs/>
              </w:rPr>
              <w:t>09.00u</w:t>
            </w:r>
          </w:p>
        </w:tc>
        <w:tc>
          <w:tcPr>
            <w:tcW w:w="6232" w:type="dxa"/>
          </w:tcPr>
          <w:p w14:paraId="797F3644" w14:textId="77777777" w:rsidR="00D60385" w:rsidRDefault="00A8100B" w:rsidP="00A8100B">
            <w:pPr>
              <w:pStyle w:val="Lijstalinea"/>
              <w:numPr>
                <w:ilvl w:val="0"/>
                <w:numId w:val="17"/>
              </w:numPr>
              <w:rPr>
                <w:i/>
                <w:iCs/>
              </w:rPr>
            </w:pPr>
            <w:r>
              <w:rPr>
                <w:i/>
                <w:iCs/>
              </w:rPr>
              <w:t>Briefing van de verantwoordelijke verpleegkundige met de zaalarts en / of geriater.</w:t>
            </w:r>
          </w:p>
          <w:p w14:paraId="2A9EFCD8" w14:textId="781ADC88" w:rsidR="00A8100B" w:rsidRPr="00A8100B" w:rsidRDefault="00A8100B" w:rsidP="00A8100B">
            <w:pPr>
              <w:pStyle w:val="Lijstalinea"/>
              <w:numPr>
                <w:ilvl w:val="0"/>
                <w:numId w:val="17"/>
              </w:numPr>
              <w:rPr>
                <w:i/>
                <w:iCs/>
              </w:rPr>
            </w:pPr>
            <w:r>
              <w:rPr>
                <w:i/>
                <w:iCs/>
              </w:rPr>
              <w:t>Afruimen ontbijt. De kar moet om 09.45u in de grote hal staan, wordt daar afgehaald door logistieke medewerkers.</w:t>
            </w:r>
          </w:p>
        </w:tc>
      </w:tr>
      <w:tr w:rsidR="00D60385" w14:paraId="7CAF4033" w14:textId="77777777" w:rsidTr="00E82749">
        <w:tc>
          <w:tcPr>
            <w:tcW w:w="2433" w:type="dxa"/>
            <w:shd w:val="clear" w:color="auto" w:fill="C5E8E1" w:themeFill="accent2" w:themeFillTint="66"/>
          </w:tcPr>
          <w:p w14:paraId="0A544C48" w14:textId="67A0F270" w:rsidR="00D60385" w:rsidRPr="00E30E61" w:rsidRDefault="00E30E61" w:rsidP="00D60385">
            <w:pPr>
              <w:ind w:left="0"/>
              <w:rPr>
                <w:b/>
                <w:bCs/>
                <w:i/>
                <w:iCs/>
              </w:rPr>
            </w:pPr>
            <w:r w:rsidRPr="00E30E61">
              <w:rPr>
                <w:b/>
                <w:bCs/>
                <w:i/>
                <w:iCs/>
              </w:rPr>
              <w:t>09.30u à 10.00u</w:t>
            </w:r>
          </w:p>
        </w:tc>
        <w:tc>
          <w:tcPr>
            <w:tcW w:w="6232" w:type="dxa"/>
            <w:shd w:val="clear" w:color="auto" w:fill="C5E8E1" w:themeFill="accent2" w:themeFillTint="66"/>
          </w:tcPr>
          <w:p w14:paraId="5EFF2159" w14:textId="5A82C65C" w:rsidR="00D60385" w:rsidRPr="00A8100B" w:rsidRDefault="00A8100B" w:rsidP="00A8100B">
            <w:pPr>
              <w:pStyle w:val="Lijstalinea"/>
              <w:numPr>
                <w:ilvl w:val="0"/>
                <w:numId w:val="18"/>
              </w:numPr>
              <w:rPr>
                <w:i/>
                <w:iCs/>
              </w:rPr>
            </w:pPr>
            <w:r>
              <w:rPr>
                <w:i/>
                <w:iCs/>
              </w:rPr>
              <w:t>Pauze medewerkers. Als er meerdere studenten aanwezig zijn, nemen die nadien samen hun pauze.</w:t>
            </w:r>
          </w:p>
        </w:tc>
      </w:tr>
      <w:tr w:rsidR="00D60385" w14:paraId="31DF10F7" w14:textId="77777777" w:rsidTr="00E30E61">
        <w:tc>
          <w:tcPr>
            <w:tcW w:w="2433" w:type="dxa"/>
          </w:tcPr>
          <w:p w14:paraId="6A3EE1CE" w14:textId="2865D951" w:rsidR="00D60385" w:rsidRPr="00E30E61" w:rsidRDefault="00E30E61" w:rsidP="00D60385">
            <w:pPr>
              <w:ind w:left="0"/>
              <w:rPr>
                <w:b/>
                <w:bCs/>
                <w:i/>
                <w:iCs/>
              </w:rPr>
            </w:pPr>
            <w:r>
              <w:rPr>
                <w:b/>
                <w:bCs/>
                <w:i/>
                <w:iCs/>
              </w:rPr>
              <w:t>Na de pauze</w:t>
            </w:r>
          </w:p>
        </w:tc>
        <w:tc>
          <w:tcPr>
            <w:tcW w:w="6232" w:type="dxa"/>
          </w:tcPr>
          <w:p w14:paraId="50A5A5E2" w14:textId="77777777" w:rsidR="00D60385" w:rsidRDefault="00A8100B" w:rsidP="00A8100B">
            <w:pPr>
              <w:pStyle w:val="Lijstalinea"/>
              <w:numPr>
                <w:ilvl w:val="0"/>
                <w:numId w:val="18"/>
              </w:numPr>
              <w:rPr>
                <w:i/>
                <w:iCs/>
              </w:rPr>
            </w:pPr>
            <w:r>
              <w:rPr>
                <w:i/>
                <w:iCs/>
              </w:rPr>
              <w:t>Verder afwerken van de ochtendzorg, aanvullen dossiers. Opruimen keuken, spoelruimte, aanvullen linnen- en verbandkarren.</w:t>
            </w:r>
          </w:p>
          <w:p w14:paraId="096990A7" w14:textId="45AB2941" w:rsidR="00A8100B" w:rsidRPr="00A8100B" w:rsidRDefault="00A8100B" w:rsidP="00A8100B">
            <w:pPr>
              <w:pStyle w:val="Lijstalinea"/>
              <w:numPr>
                <w:ilvl w:val="0"/>
                <w:numId w:val="18"/>
              </w:numPr>
              <w:rPr>
                <w:i/>
                <w:iCs/>
              </w:rPr>
            </w:pPr>
            <w:r>
              <w:rPr>
                <w:i/>
                <w:iCs/>
              </w:rPr>
              <w:t>Ontslagen van patiënten worden zoveel mogelijk gepland in de voormiddag.</w:t>
            </w:r>
          </w:p>
        </w:tc>
      </w:tr>
      <w:tr w:rsidR="00D60385" w14:paraId="5414D8C6" w14:textId="77777777" w:rsidTr="00E82749">
        <w:tc>
          <w:tcPr>
            <w:tcW w:w="2433" w:type="dxa"/>
            <w:shd w:val="clear" w:color="auto" w:fill="C5E8E1" w:themeFill="accent2" w:themeFillTint="66"/>
          </w:tcPr>
          <w:p w14:paraId="559A9358" w14:textId="388D9A30" w:rsidR="00D60385" w:rsidRPr="00E30E61" w:rsidRDefault="00E30E61" w:rsidP="00D60385">
            <w:pPr>
              <w:ind w:left="0"/>
              <w:rPr>
                <w:b/>
                <w:bCs/>
                <w:i/>
                <w:iCs/>
              </w:rPr>
            </w:pPr>
            <w:r>
              <w:rPr>
                <w:b/>
                <w:bCs/>
                <w:i/>
                <w:iCs/>
              </w:rPr>
              <w:t>11.30u</w:t>
            </w:r>
          </w:p>
        </w:tc>
        <w:tc>
          <w:tcPr>
            <w:tcW w:w="6232" w:type="dxa"/>
            <w:shd w:val="clear" w:color="auto" w:fill="C5E8E1" w:themeFill="accent2" w:themeFillTint="66"/>
          </w:tcPr>
          <w:p w14:paraId="261378FA" w14:textId="2FD1CD9F" w:rsidR="00D60385" w:rsidRPr="00A8100B" w:rsidRDefault="00A8100B" w:rsidP="00A8100B">
            <w:pPr>
              <w:pStyle w:val="Lijstalinea"/>
              <w:numPr>
                <w:ilvl w:val="0"/>
                <w:numId w:val="19"/>
              </w:numPr>
              <w:rPr>
                <w:i/>
                <w:iCs/>
              </w:rPr>
            </w:pPr>
            <w:r>
              <w:rPr>
                <w:i/>
                <w:iCs/>
              </w:rPr>
              <w:t xml:space="preserve">Verpleegkundigen starten met toedienen middagmedicatie, </w:t>
            </w:r>
            <w:proofErr w:type="spellStart"/>
            <w:r>
              <w:rPr>
                <w:i/>
                <w:iCs/>
              </w:rPr>
              <w:t>glycaemiecontroles</w:t>
            </w:r>
            <w:proofErr w:type="spellEnd"/>
          </w:p>
        </w:tc>
      </w:tr>
      <w:tr w:rsidR="00D60385" w14:paraId="447263EA" w14:textId="77777777" w:rsidTr="00E30E61">
        <w:tc>
          <w:tcPr>
            <w:tcW w:w="2433" w:type="dxa"/>
          </w:tcPr>
          <w:p w14:paraId="3ECD087C" w14:textId="7DED5739" w:rsidR="00D60385" w:rsidRPr="00E30E61" w:rsidRDefault="00E30E61" w:rsidP="00D60385">
            <w:pPr>
              <w:ind w:left="0"/>
              <w:rPr>
                <w:b/>
                <w:bCs/>
                <w:i/>
                <w:iCs/>
              </w:rPr>
            </w:pPr>
            <w:r>
              <w:rPr>
                <w:b/>
                <w:bCs/>
                <w:i/>
                <w:iCs/>
              </w:rPr>
              <w:t>12.00u</w:t>
            </w:r>
          </w:p>
        </w:tc>
        <w:tc>
          <w:tcPr>
            <w:tcW w:w="6232" w:type="dxa"/>
          </w:tcPr>
          <w:p w14:paraId="5ACB4DBE" w14:textId="56E9FA58" w:rsidR="00D60385" w:rsidRPr="00A8100B" w:rsidRDefault="00A8100B" w:rsidP="00A8100B">
            <w:pPr>
              <w:pStyle w:val="Lijstalinea"/>
              <w:numPr>
                <w:ilvl w:val="0"/>
                <w:numId w:val="19"/>
              </w:numPr>
              <w:rPr>
                <w:i/>
                <w:iCs/>
              </w:rPr>
            </w:pPr>
            <w:r>
              <w:rPr>
                <w:i/>
                <w:iCs/>
              </w:rPr>
              <w:t>Bedeling middagmaal</w:t>
            </w:r>
          </w:p>
        </w:tc>
      </w:tr>
      <w:tr w:rsidR="00D60385" w14:paraId="7D84F027" w14:textId="77777777" w:rsidTr="00E82749">
        <w:tc>
          <w:tcPr>
            <w:tcW w:w="2433" w:type="dxa"/>
            <w:shd w:val="clear" w:color="auto" w:fill="C5E8E1" w:themeFill="accent2" w:themeFillTint="66"/>
          </w:tcPr>
          <w:p w14:paraId="736FE571" w14:textId="688BA1DE" w:rsidR="00D60385" w:rsidRPr="00E30E61" w:rsidRDefault="00E30E61" w:rsidP="00D60385">
            <w:pPr>
              <w:ind w:left="0"/>
              <w:rPr>
                <w:b/>
                <w:bCs/>
                <w:i/>
                <w:iCs/>
              </w:rPr>
            </w:pPr>
            <w:r>
              <w:rPr>
                <w:b/>
                <w:bCs/>
                <w:i/>
                <w:iCs/>
              </w:rPr>
              <w:t>13.00u</w:t>
            </w:r>
          </w:p>
        </w:tc>
        <w:tc>
          <w:tcPr>
            <w:tcW w:w="6232" w:type="dxa"/>
            <w:shd w:val="clear" w:color="auto" w:fill="C5E8E1" w:themeFill="accent2" w:themeFillTint="66"/>
          </w:tcPr>
          <w:p w14:paraId="26C20D4C" w14:textId="0B6CCEB7" w:rsidR="00D60385" w:rsidRPr="00A8100B" w:rsidRDefault="00A8100B" w:rsidP="00A8100B">
            <w:pPr>
              <w:pStyle w:val="Lijstalinea"/>
              <w:numPr>
                <w:ilvl w:val="0"/>
                <w:numId w:val="19"/>
              </w:numPr>
              <w:rPr>
                <w:i/>
                <w:iCs/>
              </w:rPr>
            </w:pPr>
            <w:proofErr w:type="spellStart"/>
            <w:r>
              <w:rPr>
                <w:i/>
                <w:iCs/>
              </w:rPr>
              <w:t>Patiëntentoer</w:t>
            </w:r>
            <w:proofErr w:type="spellEnd"/>
            <w:r>
              <w:rPr>
                <w:i/>
                <w:iCs/>
              </w:rPr>
              <w:t>: patiënten naar toilet helpen, verschonen, wisselhouding geven, in bed leggen,…</w:t>
            </w:r>
          </w:p>
        </w:tc>
      </w:tr>
      <w:tr w:rsidR="00D60385" w14:paraId="1A1452A2" w14:textId="77777777" w:rsidTr="00E30E61">
        <w:tc>
          <w:tcPr>
            <w:tcW w:w="2433" w:type="dxa"/>
          </w:tcPr>
          <w:p w14:paraId="6FFDF64F" w14:textId="188DF67D" w:rsidR="00D60385" w:rsidRPr="00E30E61" w:rsidRDefault="00E30E61" w:rsidP="00D60385">
            <w:pPr>
              <w:ind w:left="0"/>
              <w:rPr>
                <w:b/>
                <w:bCs/>
                <w:i/>
                <w:iCs/>
              </w:rPr>
            </w:pPr>
            <w:r w:rsidRPr="00E30E61">
              <w:rPr>
                <w:b/>
                <w:bCs/>
                <w:i/>
                <w:iCs/>
              </w:rPr>
              <w:t>Tussen 11.30u en 14.00u</w:t>
            </w:r>
          </w:p>
        </w:tc>
        <w:tc>
          <w:tcPr>
            <w:tcW w:w="6232" w:type="dxa"/>
          </w:tcPr>
          <w:p w14:paraId="5D3A14C3" w14:textId="77777777" w:rsidR="00D60385" w:rsidRDefault="00A8100B" w:rsidP="00A8100B">
            <w:pPr>
              <w:pStyle w:val="Lijstalinea"/>
              <w:numPr>
                <w:ilvl w:val="0"/>
                <w:numId w:val="19"/>
              </w:numPr>
              <w:rPr>
                <w:i/>
                <w:iCs/>
              </w:rPr>
            </w:pPr>
            <w:r>
              <w:rPr>
                <w:i/>
                <w:iCs/>
              </w:rPr>
              <w:t>Wordt er een half uur pauze voorzien voor de studenten en medewerkers om te eten.</w:t>
            </w:r>
          </w:p>
          <w:p w14:paraId="7CDF357F" w14:textId="75D98ED3" w:rsidR="00A8100B" w:rsidRPr="00A8100B" w:rsidRDefault="00A8100B" w:rsidP="00A8100B">
            <w:pPr>
              <w:pStyle w:val="Lijstalinea"/>
              <w:numPr>
                <w:ilvl w:val="0"/>
                <w:numId w:val="19"/>
              </w:numPr>
              <w:rPr>
                <w:i/>
                <w:iCs/>
              </w:rPr>
            </w:pPr>
            <w:r>
              <w:rPr>
                <w:i/>
                <w:iCs/>
              </w:rPr>
              <w:t xml:space="preserve">Tussendoor worden medische opdrachten uitgewerkt, ontslagen van patiënten voorbereid: familie en rusthuis verwittigen, </w:t>
            </w:r>
            <w:proofErr w:type="spellStart"/>
            <w:r>
              <w:rPr>
                <w:i/>
                <w:iCs/>
              </w:rPr>
              <w:t>tranfernota’s</w:t>
            </w:r>
            <w:proofErr w:type="spellEnd"/>
            <w:r>
              <w:rPr>
                <w:i/>
                <w:iCs/>
              </w:rPr>
              <w:t xml:space="preserve"> of medicatieblad opmaken, …</w:t>
            </w:r>
          </w:p>
        </w:tc>
      </w:tr>
      <w:tr w:rsidR="00D60385" w14:paraId="3FD0E555" w14:textId="77777777" w:rsidTr="00E82749">
        <w:tc>
          <w:tcPr>
            <w:tcW w:w="2433" w:type="dxa"/>
            <w:shd w:val="clear" w:color="auto" w:fill="C5E8E1" w:themeFill="accent2" w:themeFillTint="66"/>
          </w:tcPr>
          <w:p w14:paraId="18B2D052" w14:textId="3DCC251B" w:rsidR="00D60385" w:rsidRPr="00E30E61" w:rsidRDefault="00E30E61" w:rsidP="00D60385">
            <w:pPr>
              <w:ind w:left="0"/>
              <w:rPr>
                <w:b/>
                <w:bCs/>
                <w:i/>
                <w:iCs/>
              </w:rPr>
            </w:pPr>
            <w:r>
              <w:rPr>
                <w:b/>
                <w:bCs/>
                <w:i/>
                <w:iCs/>
              </w:rPr>
              <w:t>14.00u</w:t>
            </w:r>
          </w:p>
        </w:tc>
        <w:tc>
          <w:tcPr>
            <w:tcW w:w="6232" w:type="dxa"/>
            <w:shd w:val="clear" w:color="auto" w:fill="C5E8E1" w:themeFill="accent2" w:themeFillTint="66"/>
          </w:tcPr>
          <w:p w14:paraId="1EEE877F" w14:textId="092B8CA4" w:rsidR="00D60385" w:rsidRPr="004B3410" w:rsidRDefault="004B3410" w:rsidP="004B3410">
            <w:pPr>
              <w:pStyle w:val="Lijstalinea"/>
              <w:numPr>
                <w:ilvl w:val="0"/>
                <w:numId w:val="20"/>
              </w:numPr>
              <w:rPr>
                <w:i/>
                <w:iCs/>
              </w:rPr>
            </w:pPr>
            <w:r>
              <w:rPr>
                <w:i/>
                <w:iCs/>
              </w:rPr>
              <w:t>Briefing van vroege naar late ploeg. Dit is de meest uitgebreide briefing. Die gebeurt aan de hand van de patiëntendossiers in HIX. Op maandag en donderdag woont de ergotherapeut de briefing bij.</w:t>
            </w:r>
          </w:p>
        </w:tc>
      </w:tr>
      <w:tr w:rsidR="00D60385" w14:paraId="080B37CE" w14:textId="77777777" w:rsidTr="00E30E61">
        <w:tc>
          <w:tcPr>
            <w:tcW w:w="2433" w:type="dxa"/>
          </w:tcPr>
          <w:p w14:paraId="4BFAD1AF" w14:textId="4C3AD1B2" w:rsidR="00D60385" w:rsidRPr="00E30E61" w:rsidRDefault="00E30E61" w:rsidP="00D60385">
            <w:pPr>
              <w:ind w:left="0"/>
              <w:rPr>
                <w:b/>
                <w:bCs/>
                <w:i/>
                <w:iCs/>
              </w:rPr>
            </w:pPr>
            <w:r>
              <w:rPr>
                <w:b/>
                <w:bCs/>
                <w:i/>
                <w:iCs/>
              </w:rPr>
              <w:t>14.45u</w:t>
            </w:r>
          </w:p>
        </w:tc>
        <w:tc>
          <w:tcPr>
            <w:tcW w:w="6232" w:type="dxa"/>
          </w:tcPr>
          <w:p w14:paraId="4E6B92F3" w14:textId="77777777" w:rsidR="00D60385" w:rsidRDefault="004B3410" w:rsidP="004B3410">
            <w:pPr>
              <w:pStyle w:val="Lijstalinea"/>
              <w:numPr>
                <w:ilvl w:val="0"/>
                <w:numId w:val="20"/>
              </w:numPr>
              <w:rPr>
                <w:i/>
                <w:iCs/>
              </w:rPr>
            </w:pPr>
            <w:r>
              <w:rPr>
                <w:i/>
                <w:iCs/>
              </w:rPr>
              <w:t>Einde vroege dienst</w:t>
            </w:r>
          </w:p>
          <w:p w14:paraId="704AFE50" w14:textId="25B7F65B" w:rsidR="004B3410" w:rsidRPr="004B3410" w:rsidRDefault="004B3410" w:rsidP="004B3410">
            <w:pPr>
              <w:pStyle w:val="Lijstalinea"/>
              <w:numPr>
                <w:ilvl w:val="0"/>
                <w:numId w:val="20"/>
              </w:numPr>
              <w:rPr>
                <w:i/>
                <w:iCs/>
              </w:rPr>
            </w:pPr>
            <w:r>
              <w:rPr>
                <w:i/>
                <w:iCs/>
              </w:rPr>
              <w:t>Verder uitwerken medische opdrachten, voorbereiden ontslagen, opnames nieuwe patiënten, beloproepen, familie te woord staan, …</w:t>
            </w:r>
          </w:p>
        </w:tc>
      </w:tr>
      <w:tr w:rsidR="00D60385" w14:paraId="4FEF90B0" w14:textId="77777777" w:rsidTr="00E82749">
        <w:tc>
          <w:tcPr>
            <w:tcW w:w="2433" w:type="dxa"/>
            <w:shd w:val="clear" w:color="auto" w:fill="C5E8E1" w:themeFill="accent2" w:themeFillTint="66"/>
          </w:tcPr>
          <w:p w14:paraId="31688D50" w14:textId="53052E41" w:rsidR="00D60385" w:rsidRPr="00E30E61" w:rsidRDefault="00E30E61" w:rsidP="00D60385">
            <w:pPr>
              <w:ind w:left="0"/>
              <w:rPr>
                <w:b/>
                <w:bCs/>
                <w:i/>
                <w:iCs/>
              </w:rPr>
            </w:pPr>
            <w:r>
              <w:rPr>
                <w:b/>
                <w:bCs/>
                <w:i/>
                <w:iCs/>
              </w:rPr>
              <w:t>16.00u</w:t>
            </w:r>
          </w:p>
        </w:tc>
        <w:tc>
          <w:tcPr>
            <w:tcW w:w="6232" w:type="dxa"/>
            <w:shd w:val="clear" w:color="auto" w:fill="C5E8E1" w:themeFill="accent2" w:themeFillTint="66"/>
          </w:tcPr>
          <w:p w14:paraId="130207BD" w14:textId="1A8D6017" w:rsidR="00D60385" w:rsidRPr="004B3410" w:rsidRDefault="004B3410" w:rsidP="004B3410">
            <w:pPr>
              <w:pStyle w:val="Lijstalinea"/>
              <w:numPr>
                <w:ilvl w:val="0"/>
                <w:numId w:val="21"/>
              </w:numPr>
              <w:rPr>
                <w:i/>
                <w:iCs/>
              </w:rPr>
            </w:pPr>
            <w:r>
              <w:rPr>
                <w:i/>
                <w:iCs/>
              </w:rPr>
              <w:t xml:space="preserve">Bedeling medicatie, glycemiebepalingen, </w:t>
            </w:r>
          </w:p>
        </w:tc>
      </w:tr>
      <w:tr w:rsidR="00D60385" w14:paraId="3F4D8811" w14:textId="77777777" w:rsidTr="00E30E61">
        <w:tc>
          <w:tcPr>
            <w:tcW w:w="2433" w:type="dxa"/>
          </w:tcPr>
          <w:p w14:paraId="348E7E2A" w14:textId="2034B097" w:rsidR="00D60385" w:rsidRPr="00E30E61" w:rsidRDefault="00E30E61" w:rsidP="00D60385">
            <w:pPr>
              <w:ind w:left="0"/>
              <w:rPr>
                <w:b/>
                <w:bCs/>
                <w:i/>
                <w:iCs/>
              </w:rPr>
            </w:pPr>
            <w:r>
              <w:rPr>
                <w:b/>
                <w:bCs/>
                <w:i/>
                <w:iCs/>
              </w:rPr>
              <w:t>17.00u</w:t>
            </w:r>
          </w:p>
        </w:tc>
        <w:tc>
          <w:tcPr>
            <w:tcW w:w="6232" w:type="dxa"/>
          </w:tcPr>
          <w:p w14:paraId="598ADD02" w14:textId="7CE3CAE5" w:rsidR="00D60385" w:rsidRPr="004B3410" w:rsidRDefault="004B3410" w:rsidP="004B3410">
            <w:pPr>
              <w:pStyle w:val="Lijstalinea"/>
              <w:numPr>
                <w:ilvl w:val="0"/>
                <w:numId w:val="21"/>
              </w:numPr>
              <w:rPr>
                <w:i/>
                <w:iCs/>
              </w:rPr>
            </w:pPr>
            <w:r>
              <w:rPr>
                <w:i/>
                <w:iCs/>
              </w:rPr>
              <w:t>avondeten</w:t>
            </w:r>
          </w:p>
        </w:tc>
      </w:tr>
      <w:tr w:rsidR="00D60385" w14:paraId="08D723BE" w14:textId="77777777" w:rsidTr="00E82749">
        <w:tc>
          <w:tcPr>
            <w:tcW w:w="2433" w:type="dxa"/>
            <w:shd w:val="clear" w:color="auto" w:fill="C5E8E1" w:themeFill="accent2" w:themeFillTint="66"/>
          </w:tcPr>
          <w:p w14:paraId="1C69D510" w14:textId="1E8968A3" w:rsidR="00D60385" w:rsidRPr="00E30E61" w:rsidRDefault="00E30E61" w:rsidP="00D60385">
            <w:pPr>
              <w:ind w:left="0"/>
              <w:rPr>
                <w:b/>
                <w:bCs/>
                <w:i/>
                <w:iCs/>
              </w:rPr>
            </w:pPr>
            <w:r>
              <w:rPr>
                <w:b/>
                <w:bCs/>
                <w:i/>
                <w:iCs/>
              </w:rPr>
              <w:t>18.00u</w:t>
            </w:r>
          </w:p>
        </w:tc>
        <w:tc>
          <w:tcPr>
            <w:tcW w:w="6232" w:type="dxa"/>
            <w:shd w:val="clear" w:color="auto" w:fill="C5E8E1" w:themeFill="accent2" w:themeFillTint="66"/>
          </w:tcPr>
          <w:p w14:paraId="231F74F8" w14:textId="5C438C28" w:rsidR="00D60385" w:rsidRPr="004B3410" w:rsidRDefault="004B3410" w:rsidP="004B3410">
            <w:pPr>
              <w:pStyle w:val="Lijstalinea"/>
              <w:numPr>
                <w:ilvl w:val="0"/>
                <w:numId w:val="21"/>
              </w:numPr>
              <w:rPr>
                <w:i/>
                <w:iCs/>
              </w:rPr>
            </w:pPr>
            <w:proofErr w:type="spellStart"/>
            <w:r>
              <w:rPr>
                <w:i/>
                <w:iCs/>
              </w:rPr>
              <w:t>Patiëntentoer</w:t>
            </w:r>
            <w:proofErr w:type="spellEnd"/>
            <w:r>
              <w:rPr>
                <w:i/>
                <w:iCs/>
              </w:rPr>
              <w:t>, IV medicatie van 18.00u</w:t>
            </w:r>
          </w:p>
        </w:tc>
      </w:tr>
      <w:tr w:rsidR="00D60385" w14:paraId="7EDF2FE9" w14:textId="77777777" w:rsidTr="00E30E61">
        <w:tc>
          <w:tcPr>
            <w:tcW w:w="2433" w:type="dxa"/>
          </w:tcPr>
          <w:p w14:paraId="4082D4BD" w14:textId="36CE5731" w:rsidR="00D60385" w:rsidRPr="00E30E61" w:rsidRDefault="00E30E61" w:rsidP="00D60385">
            <w:pPr>
              <w:ind w:left="0"/>
              <w:rPr>
                <w:b/>
                <w:bCs/>
                <w:i/>
                <w:iCs/>
              </w:rPr>
            </w:pPr>
            <w:r>
              <w:rPr>
                <w:b/>
                <w:bCs/>
                <w:i/>
                <w:iCs/>
              </w:rPr>
              <w:lastRenderedPageBreak/>
              <w:t>20.00u</w:t>
            </w:r>
          </w:p>
        </w:tc>
        <w:tc>
          <w:tcPr>
            <w:tcW w:w="6232" w:type="dxa"/>
          </w:tcPr>
          <w:p w14:paraId="762830A5" w14:textId="560D566A" w:rsidR="00D60385" w:rsidRPr="004B3410" w:rsidRDefault="004B3410" w:rsidP="004B3410">
            <w:pPr>
              <w:pStyle w:val="Lijstalinea"/>
              <w:numPr>
                <w:ilvl w:val="0"/>
                <w:numId w:val="21"/>
              </w:numPr>
              <w:rPr>
                <w:i/>
                <w:iCs/>
              </w:rPr>
            </w:pPr>
            <w:r>
              <w:rPr>
                <w:i/>
                <w:iCs/>
              </w:rPr>
              <w:t xml:space="preserve">Bedeling medicatie, </w:t>
            </w:r>
            <w:proofErr w:type="spellStart"/>
            <w:r>
              <w:rPr>
                <w:i/>
                <w:iCs/>
              </w:rPr>
              <w:t>glycamiebepaling</w:t>
            </w:r>
            <w:proofErr w:type="spellEnd"/>
            <w:r>
              <w:rPr>
                <w:i/>
                <w:iCs/>
              </w:rPr>
              <w:t>, parameters, aanvullen dossier</w:t>
            </w:r>
          </w:p>
        </w:tc>
      </w:tr>
      <w:tr w:rsidR="00D60385" w14:paraId="1FEBF5CF" w14:textId="77777777" w:rsidTr="00E82749">
        <w:tc>
          <w:tcPr>
            <w:tcW w:w="2433" w:type="dxa"/>
            <w:shd w:val="clear" w:color="auto" w:fill="C5E8E1" w:themeFill="accent2" w:themeFillTint="66"/>
          </w:tcPr>
          <w:p w14:paraId="533DF528" w14:textId="195B2811" w:rsidR="00D60385" w:rsidRPr="00E30E61" w:rsidRDefault="00E30E61" w:rsidP="00D60385">
            <w:pPr>
              <w:ind w:left="0"/>
              <w:rPr>
                <w:b/>
                <w:bCs/>
                <w:i/>
                <w:iCs/>
              </w:rPr>
            </w:pPr>
            <w:r>
              <w:rPr>
                <w:b/>
                <w:bCs/>
                <w:i/>
                <w:iCs/>
              </w:rPr>
              <w:t>21.15u</w:t>
            </w:r>
          </w:p>
        </w:tc>
        <w:tc>
          <w:tcPr>
            <w:tcW w:w="6232" w:type="dxa"/>
            <w:shd w:val="clear" w:color="auto" w:fill="C5E8E1" w:themeFill="accent2" w:themeFillTint="66"/>
          </w:tcPr>
          <w:p w14:paraId="6BF781E4" w14:textId="77777777" w:rsidR="00D60385" w:rsidRDefault="004B3410" w:rsidP="004B3410">
            <w:pPr>
              <w:pStyle w:val="Lijstalinea"/>
              <w:numPr>
                <w:ilvl w:val="0"/>
                <w:numId w:val="21"/>
              </w:numPr>
              <w:rPr>
                <w:i/>
                <w:iCs/>
              </w:rPr>
            </w:pPr>
            <w:r>
              <w:rPr>
                <w:i/>
                <w:iCs/>
              </w:rPr>
              <w:t>Start nachtdienst</w:t>
            </w:r>
          </w:p>
          <w:p w14:paraId="68A0F1FC" w14:textId="77777777" w:rsidR="004B3410" w:rsidRDefault="004B3410" w:rsidP="004B3410">
            <w:pPr>
              <w:pStyle w:val="Lijstalinea"/>
              <w:numPr>
                <w:ilvl w:val="0"/>
                <w:numId w:val="21"/>
              </w:numPr>
              <w:rPr>
                <w:i/>
                <w:iCs/>
              </w:rPr>
            </w:pPr>
            <w:r>
              <w:rPr>
                <w:i/>
                <w:iCs/>
              </w:rPr>
              <w:t>Briefing</w:t>
            </w:r>
          </w:p>
          <w:p w14:paraId="1834DBB4" w14:textId="77777777" w:rsidR="004B3410" w:rsidRDefault="004B3410" w:rsidP="004B3410">
            <w:pPr>
              <w:pStyle w:val="Lijstalinea"/>
              <w:numPr>
                <w:ilvl w:val="0"/>
                <w:numId w:val="21"/>
              </w:numPr>
              <w:rPr>
                <w:i/>
                <w:iCs/>
              </w:rPr>
            </w:pPr>
            <w:r>
              <w:rPr>
                <w:i/>
                <w:iCs/>
              </w:rPr>
              <w:t>De nachtverpleegkundige gaat langs bij alle patiënten, stelt zich voor, hulp aan patiënten zo nodig.</w:t>
            </w:r>
          </w:p>
          <w:p w14:paraId="0AF2CE96" w14:textId="37830D2F" w:rsidR="004B3410" w:rsidRPr="004B3410" w:rsidRDefault="004B3410" w:rsidP="004B3410">
            <w:pPr>
              <w:pStyle w:val="Lijstalinea"/>
              <w:numPr>
                <w:ilvl w:val="0"/>
                <w:numId w:val="21"/>
              </w:numPr>
              <w:rPr>
                <w:i/>
                <w:iCs/>
              </w:rPr>
            </w:pPr>
            <w:r>
              <w:rPr>
                <w:i/>
                <w:iCs/>
              </w:rPr>
              <w:t>Klaar zetten medicatie, bestelling individuele medicatie</w:t>
            </w:r>
          </w:p>
        </w:tc>
      </w:tr>
      <w:tr w:rsidR="00D60385" w14:paraId="4EF3D91F" w14:textId="77777777" w:rsidTr="00E30E61">
        <w:tc>
          <w:tcPr>
            <w:tcW w:w="2433" w:type="dxa"/>
          </w:tcPr>
          <w:p w14:paraId="3A41CB35" w14:textId="286190CA" w:rsidR="00D60385" w:rsidRPr="00E30E61" w:rsidRDefault="00E30E61" w:rsidP="00D60385">
            <w:pPr>
              <w:ind w:left="0"/>
              <w:rPr>
                <w:b/>
                <w:bCs/>
                <w:i/>
                <w:iCs/>
              </w:rPr>
            </w:pPr>
            <w:r>
              <w:rPr>
                <w:b/>
                <w:bCs/>
                <w:i/>
                <w:iCs/>
              </w:rPr>
              <w:t>00.00u</w:t>
            </w:r>
          </w:p>
        </w:tc>
        <w:tc>
          <w:tcPr>
            <w:tcW w:w="6232" w:type="dxa"/>
          </w:tcPr>
          <w:p w14:paraId="091D9543" w14:textId="6C7B9BDC" w:rsidR="00D60385" w:rsidRPr="004B3410" w:rsidRDefault="004B3410" w:rsidP="004B3410">
            <w:pPr>
              <w:pStyle w:val="Lijstalinea"/>
              <w:numPr>
                <w:ilvl w:val="0"/>
                <w:numId w:val="22"/>
              </w:numPr>
              <w:rPr>
                <w:i/>
                <w:iCs/>
              </w:rPr>
            </w:pPr>
            <w:proofErr w:type="spellStart"/>
            <w:r>
              <w:rPr>
                <w:i/>
                <w:iCs/>
              </w:rPr>
              <w:t>Patiëntentoer</w:t>
            </w:r>
            <w:proofErr w:type="spellEnd"/>
            <w:r>
              <w:rPr>
                <w:i/>
                <w:iCs/>
              </w:rPr>
              <w:t>: verschonen, naar toilet helpen, wisselhouding, IV medicatie van 00.00u toedienen.</w:t>
            </w:r>
          </w:p>
        </w:tc>
      </w:tr>
      <w:tr w:rsidR="00D60385" w14:paraId="5E9F0E58" w14:textId="77777777" w:rsidTr="00E82749">
        <w:tc>
          <w:tcPr>
            <w:tcW w:w="2433" w:type="dxa"/>
            <w:shd w:val="clear" w:color="auto" w:fill="C5E8E1" w:themeFill="accent2" w:themeFillTint="66"/>
          </w:tcPr>
          <w:p w14:paraId="7BDD536C" w14:textId="59A44517" w:rsidR="00D60385" w:rsidRPr="00E30E61" w:rsidRDefault="00E30E61" w:rsidP="00D60385">
            <w:pPr>
              <w:ind w:left="0"/>
              <w:rPr>
                <w:b/>
                <w:bCs/>
                <w:i/>
                <w:iCs/>
              </w:rPr>
            </w:pPr>
            <w:r>
              <w:rPr>
                <w:b/>
                <w:bCs/>
                <w:i/>
                <w:iCs/>
              </w:rPr>
              <w:t>04.00u</w:t>
            </w:r>
          </w:p>
        </w:tc>
        <w:tc>
          <w:tcPr>
            <w:tcW w:w="6232" w:type="dxa"/>
            <w:shd w:val="clear" w:color="auto" w:fill="C5E8E1" w:themeFill="accent2" w:themeFillTint="66"/>
          </w:tcPr>
          <w:p w14:paraId="61F98921" w14:textId="77777777" w:rsidR="00D60385" w:rsidRDefault="004B3410" w:rsidP="004B3410">
            <w:pPr>
              <w:pStyle w:val="Lijstalinea"/>
              <w:numPr>
                <w:ilvl w:val="0"/>
                <w:numId w:val="22"/>
              </w:numPr>
              <w:rPr>
                <w:i/>
                <w:iCs/>
              </w:rPr>
            </w:pPr>
            <w:proofErr w:type="spellStart"/>
            <w:r>
              <w:rPr>
                <w:i/>
                <w:iCs/>
              </w:rPr>
              <w:t>Patiëntentoer</w:t>
            </w:r>
            <w:proofErr w:type="spellEnd"/>
          </w:p>
          <w:p w14:paraId="74D65C47" w14:textId="701E5810" w:rsidR="004B3410" w:rsidRPr="004B3410" w:rsidRDefault="004B3410" w:rsidP="004B3410">
            <w:pPr>
              <w:pStyle w:val="Lijstalinea"/>
              <w:numPr>
                <w:ilvl w:val="0"/>
                <w:numId w:val="22"/>
              </w:numPr>
              <w:rPr>
                <w:i/>
                <w:iCs/>
              </w:rPr>
            </w:pPr>
            <w:r>
              <w:rPr>
                <w:i/>
                <w:iCs/>
              </w:rPr>
              <w:t xml:space="preserve">Invullen patiëntendossiers </w:t>
            </w:r>
          </w:p>
        </w:tc>
      </w:tr>
      <w:tr w:rsidR="00D60385" w14:paraId="3CAC4903" w14:textId="77777777" w:rsidTr="00E30E61">
        <w:tc>
          <w:tcPr>
            <w:tcW w:w="2433" w:type="dxa"/>
          </w:tcPr>
          <w:p w14:paraId="16F63E3B" w14:textId="09F25490" w:rsidR="00D60385" w:rsidRPr="00E30E61" w:rsidRDefault="00E30E61" w:rsidP="00D60385">
            <w:pPr>
              <w:ind w:left="0"/>
              <w:rPr>
                <w:b/>
                <w:bCs/>
                <w:i/>
                <w:iCs/>
              </w:rPr>
            </w:pPr>
            <w:r>
              <w:rPr>
                <w:b/>
                <w:bCs/>
                <w:i/>
                <w:iCs/>
              </w:rPr>
              <w:t>06.00u</w:t>
            </w:r>
          </w:p>
        </w:tc>
        <w:tc>
          <w:tcPr>
            <w:tcW w:w="6232" w:type="dxa"/>
          </w:tcPr>
          <w:p w14:paraId="7FBE255C" w14:textId="01E3147B" w:rsidR="00D60385" w:rsidRPr="004B3410" w:rsidRDefault="004B3410" w:rsidP="004B3410">
            <w:pPr>
              <w:pStyle w:val="Lijstalinea"/>
              <w:numPr>
                <w:ilvl w:val="0"/>
                <w:numId w:val="23"/>
              </w:numPr>
              <w:rPr>
                <w:i/>
                <w:iCs/>
              </w:rPr>
            </w:pPr>
            <w:r>
              <w:rPr>
                <w:i/>
                <w:iCs/>
              </w:rPr>
              <w:t>Bloedafnames, IV medicatie</w:t>
            </w:r>
          </w:p>
        </w:tc>
      </w:tr>
    </w:tbl>
    <w:p w14:paraId="1E6927BA" w14:textId="77777777" w:rsidR="00D60385" w:rsidRPr="00D60385" w:rsidRDefault="00D60385" w:rsidP="00D60385">
      <w:pPr>
        <w:rPr>
          <w:i/>
          <w:iCs/>
        </w:rPr>
      </w:pPr>
    </w:p>
    <w:p w14:paraId="413E710D" w14:textId="271386D1" w:rsidR="004B5E03" w:rsidRDefault="004B5E03" w:rsidP="004B5E03">
      <w:pPr>
        <w:pStyle w:val="Kop2"/>
      </w:pPr>
      <w:r>
        <w:t>Wat doet onze afdeling</w:t>
      </w:r>
    </w:p>
    <w:p w14:paraId="6C7CDB40" w14:textId="7E613AF3" w:rsidR="004B5E03" w:rsidRDefault="00E82749" w:rsidP="00E82749">
      <w:pPr>
        <w:pStyle w:val="Kop3"/>
      </w:pPr>
      <w:r>
        <w:t>Patiëntenpopulatie</w:t>
      </w:r>
    </w:p>
    <w:p w14:paraId="1C1693EA" w14:textId="40851BBC" w:rsidR="00E82749" w:rsidRDefault="00E82749" w:rsidP="00E82749">
      <w:pPr>
        <w:rPr>
          <w:i/>
          <w:iCs/>
        </w:rPr>
      </w:pPr>
      <w:r>
        <w:rPr>
          <w:i/>
          <w:iCs/>
        </w:rPr>
        <w:t>De redenen waarom een patiënt bij ons wordt opgenomen, kunnen zeer verschillend zijn. Alle mogelijke combinaties van ziekten en symptomen kunnen voorkomen:</w:t>
      </w:r>
    </w:p>
    <w:p w14:paraId="2034E993" w14:textId="39C969E9" w:rsidR="00E82749" w:rsidRDefault="00E82749" w:rsidP="00E82749">
      <w:pPr>
        <w:pStyle w:val="Lijstalinea"/>
        <w:numPr>
          <w:ilvl w:val="0"/>
          <w:numId w:val="24"/>
        </w:numPr>
        <w:rPr>
          <w:i/>
          <w:iCs/>
        </w:rPr>
      </w:pPr>
      <w:r w:rsidRPr="00E82749">
        <w:rPr>
          <w:i/>
          <w:iCs/>
        </w:rPr>
        <w:t>Gastro-intestinale problemen, bv maagb</w:t>
      </w:r>
      <w:r>
        <w:rPr>
          <w:i/>
          <w:iCs/>
        </w:rPr>
        <w:t>loeding</w:t>
      </w:r>
    </w:p>
    <w:p w14:paraId="7834CE81" w14:textId="6C873EEA" w:rsidR="00E82749" w:rsidRDefault="00E82749" w:rsidP="00E82749">
      <w:pPr>
        <w:pStyle w:val="Lijstalinea"/>
        <w:numPr>
          <w:ilvl w:val="0"/>
          <w:numId w:val="24"/>
        </w:numPr>
        <w:rPr>
          <w:i/>
          <w:iCs/>
        </w:rPr>
      </w:pPr>
      <w:r>
        <w:rPr>
          <w:i/>
          <w:iCs/>
        </w:rPr>
        <w:t>Diabetes ( suikerziekte)</w:t>
      </w:r>
    </w:p>
    <w:p w14:paraId="6AE4F3F4" w14:textId="7F323B9E" w:rsidR="00E82749" w:rsidRDefault="00E82749" w:rsidP="00E82749">
      <w:pPr>
        <w:pStyle w:val="Lijstalinea"/>
        <w:numPr>
          <w:ilvl w:val="0"/>
          <w:numId w:val="24"/>
        </w:numPr>
        <w:rPr>
          <w:i/>
          <w:iCs/>
        </w:rPr>
      </w:pPr>
      <w:r>
        <w:rPr>
          <w:i/>
          <w:iCs/>
        </w:rPr>
        <w:t>Cardiologische aandoeningen bv hartdecompensatie en longoedeem</w:t>
      </w:r>
    </w:p>
    <w:p w14:paraId="6357A3ED" w14:textId="24AB1556" w:rsidR="00E82749" w:rsidRDefault="00E82749" w:rsidP="00E82749">
      <w:pPr>
        <w:pStyle w:val="Lijstalinea"/>
        <w:numPr>
          <w:ilvl w:val="0"/>
          <w:numId w:val="24"/>
        </w:numPr>
        <w:rPr>
          <w:i/>
          <w:iCs/>
        </w:rPr>
      </w:pPr>
      <w:r>
        <w:rPr>
          <w:i/>
          <w:iCs/>
        </w:rPr>
        <w:t>Beenderaandoeningen bv osteoporose (atrofie van het beenderstelsel)</w:t>
      </w:r>
    </w:p>
    <w:p w14:paraId="039ABEDF" w14:textId="79AB72D2" w:rsidR="00E82749" w:rsidRDefault="00E82749" w:rsidP="00E82749">
      <w:pPr>
        <w:pStyle w:val="Lijstalinea"/>
        <w:numPr>
          <w:ilvl w:val="0"/>
          <w:numId w:val="24"/>
        </w:numPr>
        <w:rPr>
          <w:i/>
          <w:iCs/>
        </w:rPr>
      </w:pPr>
      <w:r>
        <w:rPr>
          <w:i/>
          <w:iCs/>
        </w:rPr>
        <w:t>Infecties</w:t>
      </w:r>
    </w:p>
    <w:p w14:paraId="0E0449F6" w14:textId="74B04E98" w:rsidR="00E82749" w:rsidRDefault="00E82749" w:rsidP="00E82749">
      <w:pPr>
        <w:pStyle w:val="Lijstalinea"/>
        <w:numPr>
          <w:ilvl w:val="0"/>
          <w:numId w:val="24"/>
        </w:numPr>
        <w:rPr>
          <w:i/>
          <w:iCs/>
        </w:rPr>
      </w:pPr>
      <w:r>
        <w:rPr>
          <w:i/>
          <w:iCs/>
        </w:rPr>
        <w:t>Neurologische aandoeningen, zoals CVA met of zonder hemiplegie, afasie, …</w:t>
      </w:r>
    </w:p>
    <w:p w14:paraId="53135047" w14:textId="21C6E3C4" w:rsidR="00507050" w:rsidRDefault="00507050" w:rsidP="00E82749">
      <w:pPr>
        <w:pStyle w:val="Lijstalinea"/>
        <w:numPr>
          <w:ilvl w:val="0"/>
          <w:numId w:val="24"/>
        </w:numPr>
        <w:rPr>
          <w:i/>
          <w:iCs/>
        </w:rPr>
      </w:pPr>
      <w:r>
        <w:rPr>
          <w:i/>
          <w:iCs/>
        </w:rPr>
        <w:t>Luchtwegaandoeningen bv chronisch obstructief longlijden, pneumonie</w:t>
      </w:r>
    </w:p>
    <w:p w14:paraId="7538AC10" w14:textId="2C6BB84A" w:rsidR="00507050" w:rsidRDefault="00507050" w:rsidP="00E82749">
      <w:pPr>
        <w:pStyle w:val="Lijstalinea"/>
        <w:numPr>
          <w:ilvl w:val="0"/>
          <w:numId w:val="24"/>
        </w:numPr>
        <w:rPr>
          <w:i/>
          <w:iCs/>
        </w:rPr>
      </w:pPr>
      <w:r>
        <w:rPr>
          <w:i/>
          <w:iCs/>
        </w:rPr>
        <w:t>Verwardheid, dementie, agressie, …</w:t>
      </w:r>
    </w:p>
    <w:p w14:paraId="2BCD0216" w14:textId="3E27C89A" w:rsidR="00507050" w:rsidRDefault="00507050" w:rsidP="00E82749">
      <w:pPr>
        <w:pStyle w:val="Lijstalinea"/>
        <w:numPr>
          <w:ilvl w:val="0"/>
          <w:numId w:val="24"/>
        </w:numPr>
        <w:rPr>
          <w:i/>
          <w:iCs/>
        </w:rPr>
      </w:pPr>
      <w:r>
        <w:rPr>
          <w:i/>
          <w:iCs/>
        </w:rPr>
        <w:t>Gezwelziekten</w:t>
      </w:r>
    </w:p>
    <w:p w14:paraId="511152A8" w14:textId="1BA28C28" w:rsidR="00507050" w:rsidRDefault="00507050" w:rsidP="00E82749">
      <w:pPr>
        <w:pStyle w:val="Lijstalinea"/>
        <w:numPr>
          <w:ilvl w:val="0"/>
          <w:numId w:val="24"/>
        </w:numPr>
        <w:rPr>
          <w:i/>
          <w:iCs/>
        </w:rPr>
      </w:pPr>
      <w:r>
        <w:rPr>
          <w:i/>
          <w:iCs/>
        </w:rPr>
        <w:t>Ontoereikende mantelzorg, bv partner werd opgenomen en patiënt kan niet alleen thuis blijven, …</w:t>
      </w:r>
    </w:p>
    <w:p w14:paraId="608A4586" w14:textId="37DA1E6A" w:rsidR="00507050" w:rsidRDefault="00507050" w:rsidP="00E82749">
      <w:pPr>
        <w:pStyle w:val="Lijstalinea"/>
        <w:numPr>
          <w:ilvl w:val="0"/>
          <w:numId w:val="24"/>
        </w:numPr>
        <w:rPr>
          <w:i/>
          <w:iCs/>
        </w:rPr>
      </w:pPr>
      <w:r>
        <w:rPr>
          <w:i/>
          <w:iCs/>
        </w:rPr>
        <w:t>Palliatieve verzorging</w:t>
      </w:r>
    </w:p>
    <w:p w14:paraId="796A6993" w14:textId="34FE5B84" w:rsidR="00507050" w:rsidRDefault="00507050" w:rsidP="00507050">
      <w:pPr>
        <w:pStyle w:val="Kop3"/>
      </w:pPr>
      <w:r>
        <w:t>Technieken</w:t>
      </w:r>
    </w:p>
    <w:p w14:paraId="147D53B4" w14:textId="44268D37" w:rsidR="00507050" w:rsidRDefault="00507050" w:rsidP="00507050">
      <w:pPr>
        <w:rPr>
          <w:i/>
          <w:iCs/>
        </w:rPr>
      </w:pPr>
      <w:r>
        <w:rPr>
          <w:i/>
          <w:iCs/>
        </w:rPr>
        <w:t>Een zeer gevarieerd aanbod aan technieken komt op onze geriatrische afdeling voor.</w:t>
      </w:r>
    </w:p>
    <w:p w14:paraId="3C4494FE" w14:textId="1EA2E5A5" w:rsidR="00507050" w:rsidRDefault="00507050" w:rsidP="00507050">
      <w:pPr>
        <w:pStyle w:val="Lijstalinea"/>
        <w:numPr>
          <w:ilvl w:val="0"/>
          <w:numId w:val="25"/>
        </w:numPr>
        <w:rPr>
          <w:i/>
          <w:iCs/>
        </w:rPr>
      </w:pPr>
      <w:r>
        <w:rPr>
          <w:i/>
          <w:iCs/>
        </w:rPr>
        <w:t>Voorbereiden en toedienen van lavementen (observatie resultaten, ..)</w:t>
      </w:r>
    </w:p>
    <w:p w14:paraId="33D9E986" w14:textId="17117CD5" w:rsidR="00507050" w:rsidRDefault="00507050" w:rsidP="00507050">
      <w:pPr>
        <w:pStyle w:val="Lijstalinea"/>
        <w:numPr>
          <w:ilvl w:val="0"/>
          <w:numId w:val="25"/>
        </w:numPr>
        <w:rPr>
          <w:i/>
          <w:iCs/>
        </w:rPr>
      </w:pPr>
      <w:r>
        <w:rPr>
          <w:i/>
          <w:iCs/>
        </w:rPr>
        <w:t>Voorbereiden en toedienen van inspuitingen</w:t>
      </w:r>
    </w:p>
    <w:p w14:paraId="24E0C7EE" w14:textId="34C48BC0" w:rsidR="00507050" w:rsidRDefault="00507050" w:rsidP="00507050">
      <w:pPr>
        <w:pStyle w:val="Lijstalinea"/>
        <w:numPr>
          <w:ilvl w:val="0"/>
          <w:numId w:val="25"/>
        </w:numPr>
        <w:rPr>
          <w:i/>
          <w:iCs/>
        </w:rPr>
      </w:pPr>
      <w:r>
        <w:rPr>
          <w:i/>
          <w:iCs/>
        </w:rPr>
        <w:t>Klaarmaken van infusen, gebruik van infuuspomp</w:t>
      </w:r>
    </w:p>
    <w:p w14:paraId="64B5598F" w14:textId="46DE4AB7" w:rsidR="00507050" w:rsidRDefault="00507050" w:rsidP="00507050">
      <w:pPr>
        <w:pStyle w:val="Lijstalinea"/>
        <w:numPr>
          <w:ilvl w:val="0"/>
          <w:numId w:val="25"/>
        </w:numPr>
        <w:rPr>
          <w:i/>
          <w:iCs/>
        </w:rPr>
      </w:pPr>
      <w:r>
        <w:rPr>
          <w:i/>
          <w:iCs/>
        </w:rPr>
        <w:t>Wondzorg (meestal traumatische wonden)</w:t>
      </w:r>
    </w:p>
    <w:p w14:paraId="68153CCF" w14:textId="7F09E05E" w:rsidR="00507050" w:rsidRDefault="00507050" w:rsidP="00507050">
      <w:pPr>
        <w:pStyle w:val="Lijstalinea"/>
        <w:numPr>
          <w:ilvl w:val="0"/>
          <w:numId w:val="25"/>
        </w:numPr>
        <w:rPr>
          <w:i/>
          <w:iCs/>
        </w:rPr>
      </w:pPr>
      <w:r>
        <w:rPr>
          <w:i/>
          <w:iCs/>
        </w:rPr>
        <w:t>Plaatsen van sondes: maagsonde, blaassonde</w:t>
      </w:r>
    </w:p>
    <w:p w14:paraId="22C09EAA" w14:textId="02E2B3B2" w:rsidR="00507050" w:rsidRDefault="00507050" w:rsidP="00507050">
      <w:pPr>
        <w:pStyle w:val="Lijstalinea"/>
        <w:numPr>
          <w:ilvl w:val="0"/>
          <w:numId w:val="25"/>
        </w:numPr>
        <w:rPr>
          <w:i/>
          <w:iCs/>
        </w:rPr>
      </w:pPr>
      <w:r>
        <w:rPr>
          <w:i/>
          <w:iCs/>
        </w:rPr>
        <w:t>Gebruik van bladderscan voor bepalen residu in de blaas</w:t>
      </w:r>
    </w:p>
    <w:p w14:paraId="7E7B109F" w14:textId="256F35C9" w:rsidR="00507050" w:rsidRDefault="00507050" w:rsidP="00507050">
      <w:pPr>
        <w:pStyle w:val="Lijstalinea"/>
        <w:numPr>
          <w:ilvl w:val="0"/>
          <w:numId w:val="25"/>
        </w:numPr>
        <w:rPr>
          <w:i/>
          <w:iCs/>
        </w:rPr>
      </w:pPr>
      <w:r>
        <w:rPr>
          <w:i/>
          <w:iCs/>
        </w:rPr>
        <w:t>Parameters volgen</w:t>
      </w:r>
    </w:p>
    <w:p w14:paraId="619E9A87" w14:textId="6968E6D8" w:rsidR="00507050" w:rsidRDefault="00507050" w:rsidP="00507050">
      <w:pPr>
        <w:pStyle w:val="Lijstalinea"/>
        <w:numPr>
          <w:ilvl w:val="0"/>
          <w:numId w:val="25"/>
        </w:numPr>
        <w:rPr>
          <w:i/>
          <w:iCs/>
        </w:rPr>
      </w:pPr>
      <w:r>
        <w:rPr>
          <w:i/>
          <w:iCs/>
        </w:rPr>
        <w:lastRenderedPageBreak/>
        <w:t>Zorgen aan een overledene</w:t>
      </w:r>
    </w:p>
    <w:p w14:paraId="00FD8AFF" w14:textId="44BCD5CF" w:rsidR="00507050" w:rsidRPr="00507050" w:rsidRDefault="00507050" w:rsidP="00507050">
      <w:pPr>
        <w:pStyle w:val="Lijstalinea"/>
        <w:numPr>
          <w:ilvl w:val="0"/>
          <w:numId w:val="25"/>
        </w:numPr>
        <w:rPr>
          <w:i/>
          <w:iCs/>
        </w:rPr>
      </w:pPr>
      <w:proofErr w:type="spellStart"/>
      <w:r>
        <w:rPr>
          <w:i/>
          <w:iCs/>
        </w:rPr>
        <w:t>Bedbad</w:t>
      </w:r>
      <w:proofErr w:type="spellEnd"/>
      <w:r>
        <w:rPr>
          <w:i/>
          <w:iCs/>
        </w:rPr>
        <w:t xml:space="preserve"> + nazorg</w:t>
      </w:r>
    </w:p>
    <w:p w14:paraId="098B6EE5" w14:textId="6DC0D827" w:rsidR="004B5E03" w:rsidRDefault="004B5E03" w:rsidP="004B5E03">
      <w:pPr>
        <w:pStyle w:val="Kop2"/>
      </w:pPr>
      <w:r>
        <w:t>Verwachtingen</w:t>
      </w:r>
    </w:p>
    <w:p w14:paraId="65F3E7E6" w14:textId="11AC8336" w:rsidR="00DE7C96" w:rsidRDefault="00DE7C96" w:rsidP="00DE7C96">
      <w:pPr>
        <w:pStyle w:val="Kop3"/>
      </w:pPr>
      <w:r>
        <w:t>Goede hygiënische zorgen zijn van groot belang op onze afdeling</w:t>
      </w:r>
    </w:p>
    <w:p w14:paraId="01C4A613" w14:textId="305ABB66" w:rsidR="00DE7C96" w:rsidRDefault="00DE7C96" w:rsidP="00DE7C96">
      <w:pPr>
        <w:rPr>
          <w:i/>
          <w:iCs/>
        </w:rPr>
      </w:pPr>
      <w:r>
        <w:rPr>
          <w:i/>
          <w:iCs/>
        </w:rPr>
        <w:t>Ze moeten gebeuren op een correcte, efficiënte en voor de patiënt comfortabele manier:</w:t>
      </w:r>
    </w:p>
    <w:p w14:paraId="1827223B" w14:textId="4AD8EB54" w:rsidR="00DE7C96" w:rsidRDefault="00DE7C96" w:rsidP="00DE7C96">
      <w:pPr>
        <w:pStyle w:val="Lijstalinea"/>
        <w:numPr>
          <w:ilvl w:val="0"/>
          <w:numId w:val="26"/>
        </w:numPr>
        <w:rPr>
          <w:i/>
          <w:iCs/>
        </w:rPr>
      </w:pPr>
      <w:r>
        <w:rPr>
          <w:i/>
          <w:iCs/>
        </w:rPr>
        <w:t>Een goede en volledige voorbereiding</w:t>
      </w:r>
    </w:p>
    <w:p w14:paraId="7BD8646C" w14:textId="52F94B1A" w:rsidR="00DE7C96" w:rsidRDefault="00DE7C96" w:rsidP="00DE7C96">
      <w:pPr>
        <w:pStyle w:val="Lijstalinea"/>
        <w:numPr>
          <w:ilvl w:val="0"/>
          <w:numId w:val="26"/>
        </w:numPr>
        <w:rPr>
          <w:i/>
          <w:iCs/>
        </w:rPr>
      </w:pPr>
      <w:r>
        <w:rPr>
          <w:i/>
          <w:iCs/>
        </w:rPr>
        <w:t>Efficiënt en grondig wassen, goed tempo om afkoeling te voorkomen</w:t>
      </w:r>
    </w:p>
    <w:p w14:paraId="132F0D5E" w14:textId="5391C5E6" w:rsidR="00DE7C96" w:rsidRDefault="00DE7C96" w:rsidP="00DE7C96">
      <w:pPr>
        <w:pStyle w:val="Lijstalinea"/>
        <w:numPr>
          <w:ilvl w:val="0"/>
          <w:numId w:val="26"/>
        </w:numPr>
        <w:rPr>
          <w:i/>
          <w:iCs/>
        </w:rPr>
      </w:pPr>
      <w:r>
        <w:rPr>
          <w:i/>
          <w:iCs/>
        </w:rPr>
        <w:t>Volledige nazorg (baard, gebit, …)</w:t>
      </w:r>
    </w:p>
    <w:p w14:paraId="3B1CACFF" w14:textId="72A21BA9" w:rsidR="00DE7C96" w:rsidRDefault="00DE7C96" w:rsidP="00DE7C96">
      <w:pPr>
        <w:pStyle w:val="Lijstalinea"/>
        <w:numPr>
          <w:ilvl w:val="0"/>
          <w:numId w:val="26"/>
        </w:numPr>
        <w:rPr>
          <w:i/>
          <w:iCs/>
        </w:rPr>
      </w:pPr>
      <w:r>
        <w:rPr>
          <w:i/>
          <w:iCs/>
        </w:rPr>
        <w:t>Juiste rapportering (bondig)</w:t>
      </w:r>
    </w:p>
    <w:p w14:paraId="78CF64FC" w14:textId="5D8DDB21" w:rsidR="00DE7C96" w:rsidRDefault="00DE7C96" w:rsidP="00DE7C96">
      <w:pPr>
        <w:pStyle w:val="Lijstalinea"/>
        <w:numPr>
          <w:ilvl w:val="0"/>
          <w:numId w:val="26"/>
        </w:numPr>
        <w:rPr>
          <w:i/>
          <w:iCs/>
        </w:rPr>
      </w:pPr>
      <w:r>
        <w:rPr>
          <w:i/>
          <w:iCs/>
        </w:rPr>
        <w:t>Observatie van lichamelijke defecten, veranderingen, …</w:t>
      </w:r>
    </w:p>
    <w:p w14:paraId="2C8CBDE2" w14:textId="4DD94539" w:rsidR="00DE7C96" w:rsidRDefault="00DE7C96" w:rsidP="00DE7C96">
      <w:pPr>
        <w:pStyle w:val="Lijstalinea"/>
        <w:numPr>
          <w:ilvl w:val="0"/>
          <w:numId w:val="26"/>
        </w:numPr>
        <w:rPr>
          <w:i/>
          <w:iCs/>
        </w:rPr>
      </w:pPr>
      <w:r>
        <w:rPr>
          <w:i/>
          <w:iCs/>
        </w:rPr>
        <w:t>Zorg voor een goede basiskennis, maar pas je techniek aan zo nodig</w:t>
      </w:r>
    </w:p>
    <w:p w14:paraId="24102D76" w14:textId="326C302F" w:rsidR="00DE7C96" w:rsidRDefault="00DE7C96" w:rsidP="00DE7C96">
      <w:pPr>
        <w:pStyle w:val="Lijstalinea"/>
        <w:numPr>
          <w:ilvl w:val="0"/>
          <w:numId w:val="26"/>
        </w:numPr>
        <w:rPr>
          <w:i/>
          <w:iCs/>
        </w:rPr>
      </w:pPr>
      <w:r>
        <w:rPr>
          <w:i/>
          <w:iCs/>
        </w:rPr>
        <w:t>Probeer de zelfredzaamheid van de patiënt te stimuleren en te respecteren</w:t>
      </w:r>
    </w:p>
    <w:p w14:paraId="2B082DAA" w14:textId="42DB7041" w:rsidR="00DE7C96" w:rsidRDefault="00DE7C96" w:rsidP="00DE7C96">
      <w:pPr>
        <w:rPr>
          <w:i/>
          <w:iCs/>
        </w:rPr>
      </w:pPr>
      <w:r>
        <w:rPr>
          <w:i/>
          <w:iCs/>
        </w:rPr>
        <w:t xml:space="preserve">We maken in sommige gevallen ook gebruik van </w:t>
      </w:r>
      <w:proofErr w:type="spellStart"/>
      <w:r>
        <w:rPr>
          <w:i/>
          <w:iCs/>
        </w:rPr>
        <w:t>bedbaddoekjes</w:t>
      </w:r>
      <w:proofErr w:type="spellEnd"/>
      <w:r>
        <w:rPr>
          <w:i/>
          <w:iCs/>
        </w:rPr>
        <w:t xml:space="preserve"> ( verzorgend wassen), die het gebruik van water en zeep overbodig maken. Als student moet je zeker het volledig toilet in bed met water en zeep oefenen. Uitzonderingen in het belang van de patiënt kunnen besproken worden.</w:t>
      </w:r>
    </w:p>
    <w:p w14:paraId="5C02E6F5" w14:textId="29DDC02D" w:rsidR="00DE7C96" w:rsidRDefault="00DE7C96" w:rsidP="00DE7C96">
      <w:pPr>
        <w:pStyle w:val="Kop3"/>
      </w:pPr>
      <w:r>
        <w:t>Begrippen van steriliteit leren door o.a.</w:t>
      </w:r>
    </w:p>
    <w:p w14:paraId="2ACFB276" w14:textId="4512E581" w:rsidR="00DE7C96" w:rsidRPr="00DE7C96" w:rsidRDefault="00DE7C96" w:rsidP="00DE7C96">
      <w:pPr>
        <w:pStyle w:val="Lijstalinea"/>
        <w:numPr>
          <w:ilvl w:val="0"/>
          <w:numId w:val="27"/>
        </w:numPr>
      </w:pPr>
      <w:r>
        <w:rPr>
          <w:i/>
          <w:iCs/>
        </w:rPr>
        <w:t>Inspuitingen, infusen</w:t>
      </w:r>
    </w:p>
    <w:p w14:paraId="449964D3" w14:textId="65DE665E" w:rsidR="00DE7C96" w:rsidRPr="00DE7C96" w:rsidRDefault="00DE7C96" w:rsidP="00DE7C96">
      <w:pPr>
        <w:pStyle w:val="Lijstalinea"/>
        <w:numPr>
          <w:ilvl w:val="0"/>
          <w:numId w:val="27"/>
        </w:numPr>
      </w:pPr>
      <w:r>
        <w:rPr>
          <w:i/>
          <w:iCs/>
        </w:rPr>
        <w:t>Sonderen</w:t>
      </w:r>
    </w:p>
    <w:p w14:paraId="10483399" w14:textId="2301FFF5" w:rsidR="00DE7C96" w:rsidRPr="00DE7C96" w:rsidRDefault="00DE7C96" w:rsidP="00DE7C96">
      <w:pPr>
        <w:pStyle w:val="Lijstalinea"/>
        <w:numPr>
          <w:ilvl w:val="0"/>
          <w:numId w:val="27"/>
        </w:numPr>
      </w:pPr>
      <w:r>
        <w:rPr>
          <w:i/>
          <w:iCs/>
        </w:rPr>
        <w:t>Wondzorg</w:t>
      </w:r>
    </w:p>
    <w:p w14:paraId="0C98F979" w14:textId="173736DF" w:rsidR="00DE7C96" w:rsidRDefault="00DE7C96" w:rsidP="00DE7C96">
      <w:pPr>
        <w:pStyle w:val="Kop3"/>
      </w:pPr>
      <w:r>
        <w:t>Omgaan met isolatie omwille van besmetting, vnl. MRSA, COVID,..</w:t>
      </w:r>
    </w:p>
    <w:p w14:paraId="19F37FF0" w14:textId="18FADE8C" w:rsidR="00DE7C96" w:rsidRDefault="002A688C" w:rsidP="00DE7C96">
      <w:pPr>
        <w:pStyle w:val="Kop3"/>
      </w:pPr>
      <w:r>
        <w:t>Slikstoornissen herkennen en pat. met slikstoornissen voeden.</w:t>
      </w:r>
    </w:p>
    <w:p w14:paraId="6F83254F" w14:textId="2D07DEF6" w:rsidR="002A688C" w:rsidRPr="002A688C" w:rsidRDefault="002A688C" w:rsidP="002A688C">
      <w:pPr>
        <w:pStyle w:val="Lijstalinea"/>
        <w:numPr>
          <w:ilvl w:val="0"/>
          <w:numId w:val="28"/>
        </w:numPr>
      </w:pPr>
      <w:r>
        <w:rPr>
          <w:i/>
          <w:iCs/>
        </w:rPr>
        <w:t xml:space="preserve">Voorwaarde: patiënt(e) moet voldoende </w:t>
      </w:r>
      <w:r>
        <w:rPr>
          <w:b/>
          <w:bCs/>
          <w:i/>
          <w:iCs/>
        </w:rPr>
        <w:t xml:space="preserve">alert </w:t>
      </w:r>
      <w:r>
        <w:rPr>
          <w:i/>
          <w:iCs/>
        </w:rPr>
        <w:t>zijn om te kunnen slikken</w:t>
      </w:r>
    </w:p>
    <w:p w14:paraId="2717264F" w14:textId="23879909" w:rsidR="002A688C" w:rsidRPr="002A688C" w:rsidRDefault="002A688C" w:rsidP="002A688C">
      <w:pPr>
        <w:pStyle w:val="Lijstalinea"/>
        <w:numPr>
          <w:ilvl w:val="0"/>
          <w:numId w:val="28"/>
        </w:numPr>
      </w:pPr>
      <w:r>
        <w:rPr>
          <w:i/>
          <w:iCs/>
        </w:rPr>
        <w:t>Plaats een propere tandprothese</w:t>
      </w:r>
    </w:p>
    <w:p w14:paraId="2D9A6C82" w14:textId="5194B16C" w:rsidR="002A688C" w:rsidRPr="002A688C" w:rsidRDefault="002A688C" w:rsidP="002A688C">
      <w:pPr>
        <w:pStyle w:val="Lijstalinea"/>
        <w:numPr>
          <w:ilvl w:val="0"/>
          <w:numId w:val="28"/>
        </w:numPr>
      </w:pPr>
      <w:r>
        <w:rPr>
          <w:i/>
          <w:iCs/>
        </w:rPr>
        <w:t xml:space="preserve">Positionering: het bed steeds in </w:t>
      </w:r>
      <w:r>
        <w:rPr>
          <w:b/>
          <w:bCs/>
          <w:i/>
          <w:iCs/>
        </w:rPr>
        <w:t xml:space="preserve">zetelstand (bed kantelen) </w:t>
      </w:r>
      <w:r>
        <w:rPr>
          <w:i/>
          <w:iCs/>
        </w:rPr>
        <w:t>zetten, m.a.w. de patiënt 90° rechtop laten zitten, zoals op een stoel.</w:t>
      </w:r>
    </w:p>
    <w:p w14:paraId="299FAE95" w14:textId="45A0E087" w:rsidR="002A688C" w:rsidRPr="002A688C" w:rsidRDefault="002A688C" w:rsidP="002A688C">
      <w:pPr>
        <w:pStyle w:val="Lijstalinea"/>
        <w:numPr>
          <w:ilvl w:val="0"/>
          <w:numId w:val="28"/>
        </w:numPr>
      </w:pPr>
      <w:r>
        <w:rPr>
          <w:i/>
          <w:iCs/>
        </w:rPr>
        <w:t>Hoofd rechtop, lichtjes naar beneden gebogen (nooit voeden met hoofd achterover)</w:t>
      </w:r>
    </w:p>
    <w:p w14:paraId="6FE37362" w14:textId="08091A14" w:rsidR="002A688C" w:rsidRPr="002A688C" w:rsidRDefault="002A688C" w:rsidP="002A688C">
      <w:pPr>
        <w:pStyle w:val="Lijstalinea"/>
        <w:numPr>
          <w:ilvl w:val="0"/>
          <w:numId w:val="28"/>
        </w:numPr>
      </w:pPr>
      <w:r>
        <w:rPr>
          <w:i/>
          <w:iCs/>
        </w:rPr>
        <w:t xml:space="preserve">Indien andere houding nodig, zal dit op het </w:t>
      </w:r>
      <w:r>
        <w:rPr>
          <w:b/>
          <w:bCs/>
          <w:i/>
          <w:iCs/>
        </w:rPr>
        <w:t xml:space="preserve">papier met slikadvies </w:t>
      </w:r>
      <w:r>
        <w:rPr>
          <w:i/>
          <w:iCs/>
        </w:rPr>
        <w:t>duidelijk weergegeven staan. Dit blad hangt boven het bed van de patiënt (e).</w:t>
      </w:r>
    </w:p>
    <w:p w14:paraId="2FB1F4F1" w14:textId="1F519C50" w:rsidR="002A688C" w:rsidRPr="002A688C" w:rsidRDefault="002A688C" w:rsidP="002A688C">
      <w:pPr>
        <w:pStyle w:val="Lijstalinea"/>
        <w:numPr>
          <w:ilvl w:val="0"/>
          <w:numId w:val="28"/>
        </w:numPr>
      </w:pPr>
      <w:r>
        <w:rPr>
          <w:i/>
          <w:iCs/>
        </w:rPr>
        <w:t xml:space="preserve">Wanneer patiënt(e ) zich in vloeistoffen verslikt, wordt er een indikkingsmiddel gebruikt om de </w:t>
      </w:r>
      <w:r w:rsidRPr="002A688C">
        <w:rPr>
          <w:b/>
          <w:bCs/>
          <w:i/>
          <w:iCs/>
        </w:rPr>
        <w:t>vloeistof in te dikken</w:t>
      </w:r>
      <w:r>
        <w:rPr>
          <w:i/>
          <w:iCs/>
        </w:rPr>
        <w:t>.</w:t>
      </w:r>
    </w:p>
    <w:p w14:paraId="5B1F4D48" w14:textId="2C3ECADB" w:rsidR="002A688C" w:rsidRDefault="002A688C" w:rsidP="002A688C">
      <w:pPr>
        <w:pStyle w:val="Lijstalinea"/>
        <w:numPr>
          <w:ilvl w:val="0"/>
          <w:numId w:val="0"/>
        </w:numPr>
        <w:ind w:left="1117"/>
        <w:rPr>
          <w:b/>
          <w:bCs/>
          <w:i/>
          <w:iCs/>
        </w:rPr>
      </w:pPr>
      <w:r>
        <w:rPr>
          <w:b/>
          <w:bCs/>
          <w:i/>
          <w:iCs/>
        </w:rPr>
        <w:t xml:space="preserve">Dus: gemixte soep, dunne pap, water, thee, koffie, fruitsap </w:t>
      </w:r>
      <w:proofErr w:type="spellStart"/>
      <w:r>
        <w:rPr>
          <w:b/>
          <w:bCs/>
          <w:i/>
          <w:iCs/>
        </w:rPr>
        <w:t>etc</w:t>
      </w:r>
      <w:proofErr w:type="spellEnd"/>
      <w:r>
        <w:rPr>
          <w:b/>
          <w:bCs/>
          <w:i/>
          <w:iCs/>
        </w:rPr>
        <w:t xml:space="preserve"> … zijn vloeistoffen en moeten dan ook steeds ingedikt worden</w:t>
      </w:r>
    </w:p>
    <w:p w14:paraId="1C173CF1" w14:textId="64BB798D" w:rsidR="002A688C" w:rsidRPr="002A688C" w:rsidRDefault="002A688C" w:rsidP="002A688C">
      <w:pPr>
        <w:pStyle w:val="Lijstalinea"/>
        <w:numPr>
          <w:ilvl w:val="0"/>
          <w:numId w:val="28"/>
        </w:numPr>
        <w:rPr>
          <w:b/>
          <w:bCs/>
          <w:i/>
          <w:iCs/>
        </w:rPr>
      </w:pPr>
      <w:r>
        <w:rPr>
          <w:b/>
          <w:bCs/>
          <w:i/>
          <w:iCs/>
        </w:rPr>
        <w:t xml:space="preserve">Hoe indikken? </w:t>
      </w:r>
      <w:proofErr w:type="spellStart"/>
      <w:r w:rsidRPr="002A688C">
        <w:rPr>
          <w:i/>
          <w:iCs/>
        </w:rPr>
        <w:t>Thicken</w:t>
      </w:r>
      <w:proofErr w:type="spellEnd"/>
      <w:r w:rsidRPr="002A688C">
        <w:rPr>
          <w:i/>
          <w:iCs/>
        </w:rPr>
        <w:t xml:space="preserve"> Up gel Express: fles goed schudden, aantal pompjes </w:t>
      </w:r>
      <w:proofErr w:type="spellStart"/>
      <w:r w:rsidRPr="002A688C">
        <w:rPr>
          <w:i/>
          <w:iCs/>
        </w:rPr>
        <w:t>i</w:t>
      </w:r>
      <w:r>
        <w:rPr>
          <w:i/>
          <w:iCs/>
        </w:rPr>
        <w:t>.f.v</w:t>
      </w:r>
      <w:proofErr w:type="spellEnd"/>
      <w:r>
        <w:rPr>
          <w:i/>
          <w:iCs/>
        </w:rPr>
        <w:t xml:space="preserve">. </w:t>
      </w:r>
      <w:r w:rsidRPr="002A688C">
        <w:rPr>
          <w:i/>
          <w:iCs/>
        </w:rPr>
        <w:t>dikte die</w:t>
      </w:r>
      <w:r>
        <w:rPr>
          <w:i/>
          <w:iCs/>
        </w:rPr>
        <w:t xml:space="preserve"> de vloeistof moet hebben.</w:t>
      </w:r>
    </w:p>
    <w:p w14:paraId="4C35792F" w14:textId="19FB0B95" w:rsidR="002A688C" w:rsidRDefault="002A688C" w:rsidP="002A688C">
      <w:pPr>
        <w:pStyle w:val="Lijstalinea"/>
        <w:numPr>
          <w:ilvl w:val="0"/>
          <w:numId w:val="0"/>
        </w:numPr>
        <w:ind w:left="1117"/>
        <w:rPr>
          <w:i/>
          <w:iCs/>
        </w:rPr>
      </w:pPr>
      <w:r>
        <w:rPr>
          <w:i/>
          <w:iCs/>
        </w:rPr>
        <w:t>Op het blad met slikadvies staat aangegeven hoe dik de vloeistof moet zijn ( honing-, puddingdikte, …)</w:t>
      </w:r>
    </w:p>
    <w:p w14:paraId="1B22657E" w14:textId="39B0ED54" w:rsidR="002A688C" w:rsidRDefault="002A688C" w:rsidP="002A688C">
      <w:pPr>
        <w:pStyle w:val="Lijstalinea"/>
        <w:numPr>
          <w:ilvl w:val="0"/>
          <w:numId w:val="28"/>
        </w:numPr>
        <w:rPr>
          <w:i/>
          <w:iCs/>
        </w:rPr>
      </w:pPr>
      <w:r>
        <w:rPr>
          <w:i/>
          <w:iCs/>
        </w:rPr>
        <w:t xml:space="preserve">Op advies van de logopediste kan er pletmedicatie besteld worden. Dit kan gegeven worden met </w:t>
      </w:r>
      <w:proofErr w:type="spellStart"/>
      <w:r>
        <w:rPr>
          <w:i/>
          <w:iCs/>
        </w:rPr>
        <w:t>Clinutren</w:t>
      </w:r>
      <w:proofErr w:type="spellEnd"/>
      <w:r>
        <w:rPr>
          <w:i/>
          <w:iCs/>
        </w:rPr>
        <w:t xml:space="preserve"> gelee thee of appelsien. Best met een lepeltje geven.</w:t>
      </w:r>
    </w:p>
    <w:p w14:paraId="7437E3A1" w14:textId="03AB463A" w:rsidR="002A688C" w:rsidRDefault="002A688C" w:rsidP="002A688C">
      <w:pPr>
        <w:pStyle w:val="Lijstalinea"/>
        <w:numPr>
          <w:ilvl w:val="0"/>
          <w:numId w:val="28"/>
        </w:numPr>
        <w:rPr>
          <w:i/>
          <w:iCs/>
        </w:rPr>
      </w:pPr>
      <w:r>
        <w:rPr>
          <w:i/>
          <w:iCs/>
        </w:rPr>
        <w:lastRenderedPageBreak/>
        <w:t>Indien medicatie niet geplet mag worden, zal er in overleg met logopedist en dokter besproken worden of de medicatie eventueel in siroopvorm of dergelijke kan gegeven worden.</w:t>
      </w:r>
    </w:p>
    <w:p w14:paraId="2B042C42" w14:textId="3093DF2B" w:rsidR="002A688C" w:rsidRDefault="002A688C" w:rsidP="002A688C">
      <w:pPr>
        <w:pStyle w:val="Lijstalinea"/>
        <w:numPr>
          <w:ilvl w:val="0"/>
          <w:numId w:val="28"/>
        </w:numPr>
        <w:rPr>
          <w:i/>
          <w:iCs/>
        </w:rPr>
      </w:pPr>
      <w:r>
        <w:rPr>
          <w:i/>
          <w:iCs/>
        </w:rPr>
        <w:t xml:space="preserve">Gebruik </w:t>
      </w:r>
      <w:r>
        <w:rPr>
          <w:b/>
          <w:bCs/>
          <w:i/>
          <w:iCs/>
        </w:rPr>
        <w:t xml:space="preserve">nooit een </w:t>
      </w:r>
      <w:proofErr w:type="spellStart"/>
      <w:r>
        <w:rPr>
          <w:b/>
          <w:bCs/>
          <w:i/>
          <w:iCs/>
        </w:rPr>
        <w:t>teutje</w:t>
      </w:r>
      <w:proofErr w:type="spellEnd"/>
      <w:r>
        <w:rPr>
          <w:b/>
          <w:bCs/>
          <w:i/>
          <w:iCs/>
        </w:rPr>
        <w:t xml:space="preserve"> </w:t>
      </w:r>
      <w:r>
        <w:rPr>
          <w:i/>
          <w:iCs/>
        </w:rPr>
        <w:t xml:space="preserve">op een teutbeker bij mensen met slikstoornissen ! Met een </w:t>
      </w:r>
      <w:proofErr w:type="spellStart"/>
      <w:r>
        <w:rPr>
          <w:i/>
          <w:iCs/>
        </w:rPr>
        <w:t>teutje</w:t>
      </w:r>
      <w:proofErr w:type="spellEnd"/>
      <w:r>
        <w:rPr>
          <w:i/>
          <w:iCs/>
        </w:rPr>
        <w:t xml:space="preserve"> neem je een te grote slok, je voelt de drank niet aan de lippen maar</w:t>
      </w:r>
      <w:r w:rsidR="00CB7764">
        <w:rPr>
          <w:i/>
          <w:iCs/>
        </w:rPr>
        <w:t xml:space="preserve"> meteen achteraan in de mond, zodoende is de kans op verslikken groot, met het risico op slikpneumonie !</w:t>
      </w:r>
    </w:p>
    <w:p w14:paraId="7DE62336" w14:textId="51921F6C" w:rsidR="00CB7764" w:rsidRDefault="00CB7764" w:rsidP="002A688C">
      <w:pPr>
        <w:pStyle w:val="Lijstalinea"/>
        <w:numPr>
          <w:ilvl w:val="0"/>
          <w:numId w:val="28"/>
        </w:numPr>
        <w:rPr>
          <w:i/>
          <w:iCs/>
        </w:rPr>
      </w:pPr>
      <w:r>
        <w:rPr>
          <w:i/>
          <w:iCs/>
        </w:rPr>
        <w:t xml:space="preserve">Controleer steeds of de </w:t>
      </w:r>
      <w:r>
        <w:rPr>
          <w:b/>
          <w:bCs/>
          <w:i/>
          <w:iCs/>
        </w:rPr>
        <w:t xml:space="preserve">mond leeg is </w:t>
      </w:r>
      <w:r>
        <w:rPr>
          <w:i/>
          <w:iCs/>
        </w:rPr>
        <w:t>en er geen voedselresten meer op de tong liggen alvorens de volgende hap te geven.</w:t>
      </w:r>
    </w:p>
    <w:p w14:paraId="51390A74" w14:textId="1748ECA2" w:rsidR="00CB7764" w:rsidRDefault="00CB7764" w:rsidP="002A688C">
      <w:pPr>
        <w:pStyle w:val="Lijstalinea"/>
        <w:numPr>
          <w:ilvl w:val="0"/>
          <w:numId w:val="28"/>
        </w:numPr>
        <w:rPr>
          <w:i/>
          <w:iCs/>
        </w:rPr>
      </w:pPr>
      <w:r>
        <w:rPr>
          <w:i/>
          <w:iCs/>
        </w:rPr>
        <w:t xml:space="preserve">Voed </w:t>
      </w:r>
      <w:r>
        <w:rPr>
          <w:b/>
          <w:bCs/>
          <w:i/>
          <w:iCs/>
        </w:rPr>
        <w:t>traag</w:t>
      </w:r>
      <w:r>
        <w:rPr>
          <w:i/>
          <w:iCs/>
        </w:rPr>
        <w:t xml:space="preserve"> en rustig, ga recht voor de patiënt </w:t>
      </w:r>
      <w:r>
        <w:rPr>
          <w:b/>
          <w:bCs/>
          <w:i/>
          <w:iCs/>
        </w:rPr>
        <w:t xml:space="preserve">zitten </w:t>
      </w:r>
      <w:r>
        <w:rPr>
          <w:i/>
          <w:iCs/>
        </w:rPr>
        <w:t>!</w:t>
      </w:r>
    </w:p>
    <w:p w14:paraId="29690BF0" w14:textId="645ACEC0" w:rsidR="00CB7764" w:rsidRDefault="00CB7764" w:rsidP="002A688C">
      <w:pPr>
        <w:pStyle w:val="Lijstalinea"/>
        <w:numPr>
          <w:ilvl w:val="0"/>
          <w:numId w:val="28"/>
        </w:numPr>
        <w:rPr>
          <w:i/>
          <w:iCs/>
        </w:rPr>
      </w:pPr>
      <w:r>
        <w:rPr>
          <w:i/>
          <w:iCs/>
        </w:rPr>
        <w:t>Hoesten tijdens of na het eten betekent meestal verslikken. Als dit gebeurt, wees dan alert en vraag even een verpleegkundige om te komen controleren of alles in orde is.</w:t>
      </w:r>
    </w:p>
    <w:p w14:paraId="2FA2637E" w14:textId="14551BB8" w:rsidR="00CB7764" w:rsidRDefault="00CB7764" w:rsidP="002A688C">
      <w:pPr>
        <w:pStyle w:val="Lijstalinea"/>
        <w:numPr>
          <w:ilvl w:val="0"/>
          <w:numId w:val="28"/>
        </w:numPr>
        <w:rPr>
          <w:i/>
          <w:iCs/>
        </w:rPr>
      </w:pPr>
      <w:r>
        <w:rPr>
          <w:i/>
          <w:iCs/>
        </w:rPr>
        <w:t>Breng meteen de logopediste op de hoogte</w:t>
      </w:r>
    </w:p>
    <w:p w14:paraId="6740F588" w14:textId="119BB30B" w:rsidR="00CB7764" w:rsidRDefault="00CB7764" w:rsidP="002A688C">
      <w:pPr>
        <w:pStyle w:val="Lijstalinea"/>
        <w:numPr>
          <w:ilvl w:val="0"/>
          <w:numId w:val="28"/>
        </w:numPr>
        <w:rPr>
          <w:i/>
          <w:iCs/>
        </w:rPr>
      </w:pPr>
      <w:r>
        <w:rPr>
          <w:i/>
          <w:iCs/>
        </w:rPr>
        <w:t>Als je een patiënt( e) gaat voeden, informeer dan even bij een verzorgende of verpleegkundige of er eventueel slikstoornissen zijn en zo ja, lees dan eerst aandachtig het slikadvies boven het bed van betreffende patiënt(e).</w:t>
      </w:r>
    </w:p>
    <w:p w14:paraId="64ACAB39" w14:textId="5E125C18" w:rsidR="00CB7764" w:rsidRDefault="00CB7764" w:rsidP="002A688C">
      <w:pPr>
        <w:pStyle w:val="Lijstalinea"/>
        <w:numPr>
          <w:ilvl w:val="0"/>
          <w:numId w:val="28"/>
        </w:numPr>
        <w:rPr>
          <w:i/>
          <w:iCs/>
        </w:rPr>
      </w:pPr>
      <w:r>
        <w:rPr>
          <w:i/>
          <w:iCs/>
        </w:rPr>
        <w:t>Respecteer steeds deze tips !</w:t>
      </w:r>
    </w:p>
    <w:p w14:paraId="745A2C33" w14:textId="6C973AAA" w:rsidR="00CB7764" w:rsidRDefault="00CB7764" w:rsidP="002A688C">
      <w:pPr>
        <w:pStyle w:val="Lijstalinea"/>
        <w:numPr>
          <w:ilvl w:val="0"/>
          <w:numId w:val="28"/>
        </w:numPr>
        <w:rPr>
          <w:i/>
          <w:iCs/>
        </w:rPr>
      </w:pPr>
      <w:r>
        <w:rPr>
          <w:i/>
          <w:iCs/>
        </w:rPr>
        <w:t>Studenten van het 1</w:t>
      </w:r>
      <w:r w:rsidRPr="00CB7764">
        <w:rPr>
          <w:i/>
          <w:iCs/>
          <w:vertAlign w:val="superscript"/>
        </w:rPr>
        <w:t>ste</w:t>
      </w:r>
      <w:r>
        <w:rPr>
          <w:i/>
          <w:iCs/>
        </w:rPr>
        <w:t xml:space="preserve"> jaar verpleging of 7</w:t>
      </w:r>
      <w:r w:rsidRPr="00CB7764">
        <w:rPr>
          <w:i/>
          <w:iCs/>
          <w:vertAlign w:val="superscript"/>
        </w:rPr>
        <w:t>de</w:t>
      </w:r>
      <w:r>
        <w:rPr>
          <w:i/>
          <w:iCs/>
        </w:rPr>
        <w:t xml:space="preserve"> jaar verzorging mogen enkel patiënten voeden zonder slikstoornissen</w:t>
      </w:r>
    </w:p>
    <w:p w14:paraId="583DE153" w14:textId="37F75346" w:rsidR="00CB7764" w:rsidRDefault="00CB7764" w:rsidP="002A688C">
      <w:pPr>
        <w:pStyle w:val="Lijstalinea"/>
        <w:numPr>
          <w:ilvl w:val="0"/>
          <w:numId w:val="28"/>
        </w:numPr>
        <w:rPr>
          <w:i/>
          <w:iCs/>
        </w:rPr>
      </w:pPr>
      <w:r>
        <w:rPr>
          <w:i/>
          <w:iCs/>
        </w:rPr>
        <w:t>Studenten 2</w:t>
      </w:r>
      <w:r w:rsidRPr="00CB7764">
        <w:rPr>
          <w:i/>
          <w:iCs/>
          <w:vertAlign w:val="superscript"/>
        </w:rPr>
        <w:t>de</w:t>
      </w:r>
      <w:r>
        <w:rPr>
          <w:i/>
          <w:iCs/>
        </w:rPr>
        <w:t xml:space="preserve"> en 3</w:t>
      </w:r>
      <w:r w:rsidRPr="00CB7764">
        <w:rPr>
          <w:i/>
          <w:iCs/>
          <w:vertAlign w:val="superscript"/>
        </w:rPr>
        <w:t>de</w:t>
      </w:r>
      <w:r>
        <w:rPr>
          <w:i/>
          <w:iCs/>
        </w:rPr>
        <w:t xml:space="preserve"> jaar verpleging mogen patiënten voeden zowel met slikstoornissen als zonder slikstoornissen.</w:t>
      </w:r>
    </w:p>
    <w:p w14:paraId="28C23ABA" w14:textId="2F722814" w:rsidR="00FF5431" w:rsidRDefault="00FF5431" w:rsidP="00FF5431">
      <w:pPr>
        <w:pStyle w:val="Kop3"/>
      </w:pPr>
      <w:proofErr w:type="spellStart"/>
      <w:r>
        <w:t>Contactname</w:t>
      </w:r>
      <w:proofErr w:type="spellEnd"/>
      <w:r>
        <w:t xml:space="preserve"> met de bejaarde</w:t>
      </w:r>
    </w:p>
    <w:p w14:paraId="261329F2" w14:textId="3CE9ED2B" w:rsidR="00FF5431" w:rsidRDefault="00FF5431" w:rsidP="00FF5431">
      <w:pPr>
        <w:pStyle w:val="Lijstalinea"/>
        <w:numPr>
          <w:ilvl w:val="0"/>
          <w:numId w:val="29"/>
        </w:numPr>
        <w:rPr>
          <w:i/>
          <w:iCs/>
        </w:rPr>
      </w:pPr>
      <w:r>
        <w:rPr>
          <w:i/>
          <w:iCs/>
        </w:rPr>
        <w:t>Een gesprek voeren tijdens de ochtendverzorging</w:t>
      </w:r>
    </w:p>
    <w:p w14:paraId="270C89E1" w14:textId="0B7AB7A3" w:rsidR="00FF5431" w:rsidRDefault="00FF5431" w:rsidP="00FF5431">
      <w:pPr>
        <w:pStyle w:val="Lijstalinea"/>
        <w:numPr>
          <w:ilvl w:val="0"/>
          <w:numId w:val="29"/>
        </w:numPr>
        <w:rPr>
          <w:i/>
          <w:iCs/>
        </w:rPr>
      </w:pPr>
      <w:r>
        <w:rPr>
          <w:i/>
          <w:iCs/>
        </w:rPr>
        <w:t>Observeren van het gedrag van de bejaarde patiënt</w:t>
      </w:r>
    </w:p>
    <w:p w14:paraId="2029235B" w14:textId="486FD11F" w:rsidR="00FF5431" w:rsidRDefault="00FF5431" w:rsidP="00FF5431">
      <w:pPr>
        <w:pStyle w:val="Lijstalinea"/>
        <w:numPr>
          <w:ilvl w:val="0"/>
          <w:numId w:val="29"/>
        </w:numPr>
        <w:rPr>
          <w:i/>
          <w:iCs/>
        </w:rPr>
      </w:pPr>
      <w:r>
        <w:rPr>
          <w:i/>
          <w:iCs/>
        </w:rPr>
        <w:t>Proberen in te gaan op de aanwijzingen van de bejaarde</w:t>
      </w:r>
    </w:p>
    <w:p w14:paraId="66D6822C" w14:textId="7BB565D5" w:rsidR="00FF5431" w:rsidRDefault="00FF5431" w:rsidP="00FF5431">
      <w:pPr>
        <w:pStyle w:val="Lijstalinea"/>
        <w:numPr>
          <w:ilvl w:val="0"/>
          <w:numId w:val="29"/>
        </w:numPr>
        <w:rPr>
          <w:i/>
          <w:iCs/>
        </w:rPr>
      </w:pPr>
      <w:r>
        <w:rPr>
          <w:i/>
          <w:iCs/>
        </w:rPr>
        <w:t>Mogelijkheden van de patiënt leren inschatten: wat kan de patiënt nog zelf, welke zorgen moeten wij overnemen, is er een evolutie?</w:t>
      </w:r>
    </w:p>
    <w:p w14:paraId="0B45C979" w14:textId="3D05D594" w:rsidR="00FF5431" w:rsidRDefault="00FF5431" w:rsidP="00FF5431">
      <w:pPr>
        <w:pStyle w:val="Lijstalinea"/>
        <w:numPr>
          <w:ilvl w:val="0"/>
          <w:numId w:val="29"/>
        </w:numPr>
        <w:rPr>
          <w:i/>
          <w:iCs/>
        </w:rPr>
      </w:pPr>
      <w:r>
        <w:rPr>
          <w:i/>
          <w:iCs/>
        </w:rPr>
        <w:t>Omgaan met bejaarden met dementie</w:t>
      </w:r>
    </w:p>
    <w:p w14:paraId="49C31640" w14:textId="296FA8B5" w:rsidR="00FF5431" w:rsidRDefault="00FF5431" w:rsidP="00FF5431">
      <w:pPr>
        <w:pStyle w:val="Kop3"/>
      </w:pPr>
      <w:r>
        <w:t>Leren gebruik maken van het verpleegdossier in HIX</w:t>
      </w:r>
    </w:p>
    <w:p w14:paraId="33D9BDDA" w14:textId="09DC9E61" w:rsidR="00FF5431" w:rsidRPr="00FF5431" w:rsidRDefault="00FF5431" w:rsidP="00FF5431">
      <w:pPr>
        <w:pStyle w:val="Lijstalinea"/>
        <w:numPr>
          <w:ilvl w:val="0"/>
          <w:numId w:val="30"/>
        </w:numPr>
      </w:pPr>
      <w:r>
        <w:rPr>
          <w:i/>
          <w:iCs/>
        </w:rPr>
        <w:t>Zelf leren invullen /aanvullen, plannen</w:t>
      </w:r>
    </w:p>
    <w:p w14:paraId="7F2C5FA6" w14:textId="562B27E8" w:rsidR="00FF5431" w:rsidRPr="00FF5431" w:rsidRDefault="00FF5431" w:rsidP="00FF5431">
      <w:pPr>
        <w:pStyle w:val="Lijstalinea"/>
        <w:numPr>
          <w:ilvl w:val="0"/>
          <w:numId w:val="30"/>
        </w:numPr>
      </w:pPr>
      <w:r>
        <w:rPr>
          <w:i/>
          <w:iCs/>
        </w:rPr>
        <w:t>Schriftelijk leren rapporteren</w:t>
      </w:r>
    </w:p>
    <w:p w14:paraId="28CC43F4" w14:textId="22C6276C" w:rsidR="00FF5431" w:rsidRPr="00FF5431" w:rsidRDefault="00FF5431" w:rsidP="00FF5431">
      <w:pPr>
        <w:pStyle w:val="Lijstalinea"/>
        <w:numPr>
          <w:ilvl w:val="0"/>
          <w:numId w:val="30"/>
        </w:numPr>
      </w:pPr>
      <w:r>
        <w:rPr>
          <w:i/>
          <w:iCs/>
        </w:rPr>
        <w:t>De verpleegkundige waar je mee samenwerkt, kan je uitleggen hoe je het dossier moet gebruiken</w:t>
      </w:r>
    </w:p>
    <w:p w14:paraId="738B6301" w14:textId="7CD6B0AC" w:rsidR="00FF5431" w:rsidRPr="00FF5431" w:rsidRDefault="00FF5431" w:rsidP="00FF5431">
      <w:pPr>
        <w:pStyle w:val="Lijstalinea"/>
        <w:numPr>
          <w:ilvl w:val="0"/>
          <w:numId w:val="30"/>
        </w:numPr>
      </w:pPr>
      <w:r>
        <w:rPr>
          <w:i/>
          <w:iCs/>
        </w:rPr>
        <w:t xml:space="preserve">Belangrijk is vooral dat </w:t>
      </w:r>
      <w:r>
        <w:rPr>
          <w:b/>
          <w:bCs/>
          <w:i/>
          <w:iCs/>
        </w:rPr>
        <w:t xml:space="preserve">als je parameters neemt, je die best meteen doorstuurt </w:t>
      </w:r>
      <w:r>
        <w:rPr>
          <w:i/>
          <w:iCs/>
        </w:rPr>
        <w:t>met het parametertoestel zodat deze gegevens niet verloren gaan</w:t>
      </w:r>
    </w:p>
    <w:p w14:paraId="0C0D87B0" w14:textId="1D9B6616" w:rsidR="00FF5431" w:rsidRPr="00FF5431" w:rsidRDefault="00FF5431" w:rsidP="00FF5431">
      <w:pPr>
        <w:pStyle w:val="Lijstalinea"/>
        <w:numPr>
          <w:ilvl w:val="0"/>
          <w:numId w:val="30"/>
        </w:numPr>
      </w:pPr>
      <w:r>
        <w:rPr>
          <w:i/>
          <w:iCs/>
        </w:rPr>
        <w:t xml:space="preserve">Naarmate de graad van opleiding en bereidheid / </w:t>
      </w:r>
      <w:proofErr w:type="spellStart"/>
      <w:r>
        <w:rPr>
          <w:i/>
          <w:iCs/>
        </w:rPr>
        <w:t>initiatiefname</w:t>
      </w:r>
      <w:proofErr w:type="spellEnd"/>
      <w:r>
        <w:rPr>
          <w:i/>
          <w:iCs/>
        </w:rPr>
        <w:t xml:space="preserve"> van de student kunnen nieuwe verantwoordelijkheden toebedeeld worden.</w:t>
      </w:r>
    </w:p>
    <w:p w14:paraId="656C8B7E" w14:textId="29A993A3" w:rsidR="00FF5431" w:rsidRPr="008437D6" w:rsidRDefault="008437D6" w:rsidP="00FF5431">
      <w:pPr>
        <w:pStyle w:val="Lijstalinea"/>
        <w:numPr>
          <w:ilvl w:val="0"/>
          <w:numId w:val="30"/>
        </w:numPr>
      </w:pPr>
      <w:r>
        <w:rPr>
          <w:i/>
          <w:iCs/>
        </w:rPr>
        <w:t>Voor studenten van het laatste jaar kan dit evolueren naar:</w:t>
      </w:r>
    </w:p>
    <w:p w14:paraId="12793BA9" w14:textId="4430651C" w:rsidR="008437D6" w:rsidRPr="008437D6" w:rsidRDefault="008437D6" w:rsidP="008437D6">
      <w:pPr>
        <w:pStyle w:val="Lijstalinea"/>
        <w:numPr>
          <w:ilvl w:val="0"/>
          <w:numId w:val="31"/>
        </w:numPr>
      </w:pPr>
      <w:r>
        <w:rPr>
          <w:i/>
          <w:iCs/>
        </w:rPr>
        <w:t>een totaalzorg van een 2 of 4 persoonskamer</w:t>
      </w:r>
    </w:p>
    <w:p w14:paraId="14FC0BC5" w14:textId="78BC8655" w:rsidR="008437D6" w:rsidRPr="008437D6" w:rsidRDefault="008437D6" w:rsidP="008437D6">
      <w:pPr>
        <w:pStyle w:val="Lijstalinea"/>
        <w:numPr>
          <w:ilvl w:val="0"/>
          <w:numId w:val="31"/>
        </w:numPr>
      </w:pPr>
      <w:r>
        <w:rPr>
          <w:i/>
          <w:iCs/>
        </w:rPr>
        <w:t>briefing van een 2 of 4 persoonskamer</w:t>
      </w:r>
    </w:p>
    <w:p w14:paraId="378537BE" w14:textId="51A942E4" w:rsidR="008437D6" w:rsidRPr="008437D6" w:rsidRDefault="008437D6" w:rsidP="008437D6">
      <w:pPr>
        <w:pStyle w:val="Lijstalinea"/>
        <w:numPr>
          <w:ilvl w:val="0"/>
          <w:numId w:val="31"/>
        </w:numPr>
      </w:pPr>
      <w:r>
        <w:rPr>
          <w:i/>
          <w:iCs/>
        </w:rPr>
        <w:t>aanwezig zijn bij de multidisciplinaire teamvergadering</w:t>
      </w:r>
    </w:p>
    <w:p w14:paraId="49C79CE5" w14:textId="465CF105" w:rsidR="008437D6" w:rsidRPr="008437D6" w:rsidRDefault="008437D6" w:rsidP="008437D6">
      <w:pPr>
        <w:pStyle w:val="Lijstalinea"/>
        <w:numPr>
          <w:ilvl w:val="0"/>
          <w:numId w:val="31"/>
        </w:numPr>
      </w:pPr>
      <w:r>
        <w:rPr>
          <w:i/>
          <w:iCs/>
        </w:rPr>
        <w:t>begeleiding van de patiënt bij specifieke onderzoeken</w:t>
      </w:r>
    </w:p>
    <w:p w14:paraId="68E250FD" w14:textId="12E66EEB" w:rsidR="008437D6" w:rsidRPr="008437D6" w:rsidRDefault="008437D6" w:rsidP="008437D6">
      <w:pPr>
        <w:pStyle w:val="Lijstalinea"/>
        <w:numPr>
          <w:ilvl w:val="0"/>
          <w:numId w:val="33"/>
        </w:numPr>
      </w:pPr>
      <w:r>
        <w:rPr>
          <w:i/>
          <w:iCs/>
        </w:rPr>
        <w:lastRenderedPageBreak/>
        <w:t>Na elke zorg dient een schriftelijke rapportering te gebeuren, zodat belangrijke informatie bewaard blijft.</w:t>
      </w:r>
    </w:p>
    <w:p w14:paraId="1FAA7F8F" w14:textId="53C71F40" w:rsidR="008437D6" w:rsidRPr="008437D6" w:rsidRDefault="008437D6" w:rsidP="008437D6">
      <w:pPr>
        <w:pStyle w:val="Lijstalinea"/>
        <w:numPr>
          <w:ilvl w:val="0"/>
          <w:numId w:val="33"/>
        </w:numPr>
      </w:pPr>
      <w:r>
        <w:rPr>
          <w:i/>
          <w:iCs/>
        </w:rPr>
        <w:t>Belangrijke / nieuwe informatie moet ook direct mondeling gerapporteerd worden aan de verantwoordelijke verpleegkundige (bv koorts)</w:t>
      </w:r>
    </w:p>
    <w:p w14:paraId="3217DDF1" w14:textId="7847B032" w:rsidR="008437D6" w:rsidRPr="008437D6" w:rsidRDefault="008437D6" w:rsidP="008437D6">
      <w:pPr>
        <w:pStyle w:val="Lijstalinea"/>
        <w:numPr>
          <w:ilvl w:val="0"/>
          <w:numId w:val="33"/>
        </w:numPr>
      </w:pPr>
      <w:r>
        <w:rPr>
          <w:i/>
          <w:iCs/>
        </w:rPr>
        <w:t>Bij het begin van de stage wordt beslist of je aan de voorkant of aan de achterkant van de gang gaat meehelpen.</w:t>
      </w:r>
    </w:p>
    <w:p w14:paraId="27DBF085" w14:textId="5047E6A0" w:rsidR="008437D6" w:rsidRPr="008437D6" w:rsidRDefault="008437D6" w:rsidP="008437D6">
      <w:pPr>
        <w:pStyle w:val="Lijstalinea"/>
        <w:numPr>
          <w:ilvl w:val="0"/>
          <w:numId w:val="33"/>
        </w:numPr>
      </w:pPr>
      <w:r>
        <w:rPr>
          <w:i/>
          <w:iCs/>
        </w:rPr>
        <w:t>De rest van de stageperiode blijf je aan diezelfde kant, behalve in uitzonderlijke situaties. Als je een patiënt moet volgen voor een patiëntenbespreking, kan je overleggen met de stagebegeleiding en hoofdverpleegkundige, stagementor of verantwoordelijke verpleegkundige aan jouw kant welke patiënt het meest geschikt zou zijn. Je kan dan ook vragen om die patiënt elke dag te verzorgen, zodat je zijn/haar evolutie goed kan volgen.</w:t>
      </w:r>
    </w:p>
    <w:p w14:paraId="244EA79D" w14:textId="0C2EF193" w:rsidR="008437D6" w:rsidRPr="008437D6" w:rsidRDefault="008437D6" w:rsidP="008437D6">
      <w:pPr>
        <w:pStyle w:val="Lijstalinea"/>
        <w:numPr>
          <w:ilvl w:val="0"/>
          <w:numId w:val="33"/>
        </w:numPr>
      </w:pPr>
      <w:r>
        <w:rPr>
          <w:i/>
          <w:iCs/>
        </w:rPr>
        <w:t>Je bent in de mate van het mogelijke volledig zelf verantwoordelijk voor de patiënt die aan jouw is toegewezen, voor de duur van je stage en op jouw niveau.</w:t>
      </w:r>
    </w:p>
    <w:p w14:paraId="74A810DA" w14:textId="0E96604F" w:rsidR="008437D6" w:rsidRPr="008437D6" w:rsidRDefault="008437D6" w:rsidP="008437D6">
      <w:pPr>
        <w:pStyle w:val="Lijstalinea"/>
        <w:numPr>
          <w:ilvl w:val="0"/>
          <w:numId w:val="0"/>
        </w:numPr>
        <w:ind w:left="1117"/>
      </w:pPr>
      <w:r>
        <w:rPr>
          <w:i/>
          <w:iCs/>
        </w:rPr>
        <w:t>(Je kan natuurlijk altijd hulp vragen aan de verpleegkundige die met je samenwerkt)</w:t>
      </w:r>
    </w:p>
    <w:p w14:paraId="284CBC19" w14:textId="27799B7A" w:rsidR="008437D6" w:rsidRPr="008437D6" w:rsidRDefault="008437D6" w:rsidP="008437D6">
      <w:pPr>
        <w:pStyle w:val="Lijstalinea"/>
        <w:numPr>
          <w:ilvl w:val="0"/>
          <w:numId w:val="33"/>
        </w:numPr>
      </w:pPr>
      <w:r>
        <w:rPr>
          <w:i/>
          <w:iCs/>
        </w:rPr>
        <w:t>Probeer de patiënt zo goed mogelijk te leren kennen om potentiële problemen op te zoeken en zijn gewoonten te leren kennen:</w:t>
      </w:r>
    </w:p>
    <w:p w14:paraId="7ED98941" w14:textId="173D5260" w:rsidR="008437D6" w:rsidRPr="008437D6" w:rsidRDefault="008437D6" w:rsidP="008437D6">
      <w:pPr>
        <w:pStyle w:val="Lijstalinea"/>
        <w:numPr>
          <w:ilvl w:val="0"/>
          <w:numId w:val="34"/>
        </w:numPr>
      </w:pPr>
      <w:r>
        <w:rPr>
          <w:i/>
          <w:iCs/>
        </w:rPr>
        <w:t>Toedienen van medicatie ( aangepast aan de graad van de opleiding)</w:t>
      </w:r>
    </w:p>
    <w:p w14:paraId="2B0A3833" w14:textId="5C819BD1" w:rsidR="008437D6" w:rsidRPr="008437D6" w:rsidRDefault="008437D6" w:rsidP="008437D6">
      <w:pPr>
        <w:pStyle w:val="Lijstalinea"/>
        <w:numPr>
          <w:ilvl w:val="0"/>
          <w:numId w:val="34"/>
        </w:numPr>
      </w:pPr>
      <w:r>
        <w:rPr>
          <w:i/>
          <w:iCs/>
        </w:rPr>
        <w:t>Volledige begeleiding en ondersteuning van de patiënt bij zijn onderzoeken</w:t>
      </w:r>
    </w:p>
    <w:p w14:paraId="7FC6777E" w14:textId="0E0F2B61" w:rsidR="008437D6" w:rsidRPr="008437D6" w:rsidRDefault="008437D6" w:rsidP="008437D6">
      <w:pPr>
        <w:pStyle w:val="Lijstalinea"/>
        <w:numPr>
          <w:ilvl w:val="0"/>
          <w:numId w:val="33"/>
        </w:numPr>
      </w:pPr>
      <w:r>
        <w:rPr>
          <w:i/>
          <w:iCs/>
        </w:rPr>
        <w:t>Je dagelijkse stage – evaluatie gebeurt mee door de verantwoordelijke verpleegkundige waar je mee samenwerkt en door de stagementor. Een hulpmiddel hierbij zijn de dagelijkse evaluatiefiches. Probeer deze geregeld aan te bieden. Voor het aanbieden ervan ben je zelf verantwoordelijk</w:t>
      </w:r>
    </w:p>
    <w:p w14:paraId="1EB5D816" w14:textId="77777777" w:rsidR="008437D6" w:rsidRPr="00FF5431" w:rsidRDefault="008437D6" w:rsidP="008437D6">
      <w:pPr>
        <w:ind w:left="360"/>
      </w:pPr>
    </w:p>
    <w:p w14:paraId="026502E7" w14:textId="77777777" w:rsidR="004B5E03" w:rsidRDefault="004B5E03" w:rsidP="004B5E03">
      <w:pPr>
        <w:pStyle w:val="Kop2"/>
      </w:pPr>
      <w:r>
        <w:t>Feedback</w:t>
      </w:r>
    </w:p>
    <w:p w14:paraId="78916870" w14:textId="6AAEA5B9" w:rsidR="004B5E03" w:rsidRPr="004B5E03" w:rsidRDefault="008437D6" w:rsidP="004B5E03">
      <w:r>
        <w:rPr>
          <w:i/>
          <w:iCs/>
        </w:rPr>
        <w:t>We vinden het zeer belangrijk dat je als student je leerproces in eigen handen neemt. Dit houdt ook in dat je zelf instaat om je dagelijks evolutie document/</w:t>
      </w:r>
      <w:proofErr w:type="spellStart"/>
      <w:r>
        <w:rPr>
          <w:i/>
          <w:iCs/>
        </w:rPr>
        <w:t>medbook</w:t>
      </w:r>
      <w:proofErr w:type="spellEnd"/>
      <w:r>
        <w:rPr>
          <w:i/>
          <w:iCs/>
        </w:rPr>
        <w:t xml:space="preserve"> te laten invullen. Tijdens de stageperiode maken we ook gebruik van een tussentijdse evaluatie om zo positieve feedback en werkpunten aan te kaarten.</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9"/>
      <w:footerReference w:type="default" r:id="rId20"/>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0032353A"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1269A9">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r w:rsidR="001269A9">
      <w:fldChar w:fldCharType="begin"/>
    </w:r>
    <w:r w:rsidR="001269A9">
      <w:instrText>NUMPAGES  \* Arabic  \* MERGEFORMAT</w:instrText>
    </w:r>
    <w:r w:rsidR="001269A9">
      <w:fldChar w:fldCharType="separate"/>
    </w:r>
    <w:r w:rsidR="00471C57">
      <w:rPr>
        <w:noProof/>
      </w:rPr>
      <w:t>4</w:t>
    </w:r>
    <w:r w:rsidR="001269A9">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286039"/>
    <w:multiLevelType w:val="hybridMultilevel"/>
    <w:tmpl w:val="795C461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A382A85"/>
    <w:multiLevelType w:val="hybridMultilevel"/>
    <w:tmpl w:val="D8D868A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B9F0336"/>
    <w:multiLevelType w:val="hybridMultilevel"/>
    <w:tmpl w:val="6D16651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DE53D10"/>
    <w:multiLevelType w:val="hybridMultilevel"/>
    <w:tmpl w:val="B86EF1DA"/>
    <w:lvl w:ilvl="0" w:tplc="E40C1DAE">
      <w:start w:val="1"/>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5"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172233E8"/>
    <w:multiLevelType w:val="hybridMultilevel"/>
    <w:tmpl w:val="4FB8BB7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7" w15:restartNumberingAfterBreak="0">
    <w:nsid w:val="1CDE2D82"/>
    <w:multiLevelType w:val="hybridMultilevel"/>
    <w:tmpl w:val="08B2EB64"/>
    <w:lvl w:ilvl="0" w:tplc="C9682486">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201C1015"/>
    <w:multiLevelType w:val="hybridMultilevel"/>
    <w:tmpl w:val="57FE35E2"/>
    <w:lvl w:ilvl="0" w:tplc="E40C1DAE">
      <w:start w:val="1"/>
      <w:numFmt w:val="bullet"/>
      <w:lvlText w:val="-"/>
      <w:lvlJc w:val="left"/>
      <w:pPr>
        <w:ind w:left="1117" w:hanging="360"/>
      </w:pPr>
      <w:rPr>
        <w:rFonts w:ascii="Gill Sans MT" w:eastAsiaTheme="minorHAnsi" w:hAnsi="Gill Sans MT" w:cstheme="minorBidi"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215E4E89"/>
    <w:multiLevelType w:val="hybridMultilevel"/>
    <w:tmpl w:val="421E0652"/>
    <w:lvl w:ilvl="0" w:tplc="C9682486">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1"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A6C3770"/>
    <w:multiLevelType w:val="hybridMultilevel"/>
    <w:tmpl w:val="013EE89A"/>
    <w:lvl w:ilvl="0" w:tplc="C9682486">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3702068C"/>
    <w:multiLevelType w:val="hybridMultilevel"/>
    <w:tmpl w:val="C21E7AB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37087AAF"/>
    <w:multiLevelType w:val="hybridMultilevel"/>
    <w:tmpl w:val="F950062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5" w15:restartNumberingAfterBreak="0">
    <w:nsid w:val="39C15A96"/>
    <w:multiLevelType w:val="hybridMultilevel"/>
    <w:tmpl w:val="0E923B78"/>
    <w:lvl w:ilvl="0" w:tplc="C9682486">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3AF4757F"/>
    <w:multiLevelType w:val="hybridMultilevel"/>
    <w:tmpl w:val="E14CC712"/>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3F4F6850"/>
    <w:multiLevelType w:val="hybridMultilevel"/>
    <w:tmpl w:val="787818B4"/>
    <w:lvl w:ilvl="0" w:tplc="C9682486">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4819298C"/>
    <w:multiLevelType w:val="hybridMultilevel"/>
    <w:tmpl w:val="51CE9EC4"/>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20" w15:restartNumberingAfterBreak="0">
    <w:nsid w:val="490178C7"/>
    <w:multiLevelType w:val="hybridMultilevel"/>
    <w:tmpl w:val="C820124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49087324"/>
    <w:multiLevelType w:val="hybridMultilevel"/>
    <w:tmpl w:val="842E7B2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4BD854AA"/>
    <w:multiLevelType w:val="hybridMultilevel"/>
    <w:tmpl w:val="78D2B6C2"/>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abstractNum w:abstractNumId="23"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5" w15:restartNumberingAfterBreak="0">
    <w:nsid w:val="59777791"/>
    <w:multiLevelType w:val="hybridMultilevel"/>
    <w:tmpl w:val="56F2EA2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69EE1046"/>
    <w:multiLevelType w:val="hybridMultilevel"/>
    <w:tmpl w:val="21CE362E"/>
    <w:lvl w:ilvl="0" w:tplc="C9682486">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8" w15:restartNumberingAfterBreak="0">
    <w:nsid w:val="6A940116"/>
    <w:multiLevelType w:val="hybridMultilevel"/>
    <w:tmpl w:val="BD365014"/>
    <w:lvl w:ilvl="0" w:tplc="C9682486">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9"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758659E5"/>
    <w:multiLevelType w:val="hybridMultilevel"/>
    <w:tmpl w:val="DF22D6F4"/>
    <w:lvl w:ilvl="0" w:tplc="08130003">
      <w:start w:val="1"/>
      <w:numFmt w:val="bullet"/>
      <w:lvlText w:val="o"/>
      <w:lvlJc w:val="left"/>
      <w:pPr>
        <w:ind w:left="1958" w:hanging="360"/>
      </w:pPr>
      <w:rPr>
        <w:rFonts w:ascii="Courier New" w:hAnsi="Courier New" w:cs="Courier New" w:hint="default"/>
      </w:rPr>
    </w:lvl>
    <w:lvl w:ilvl="1" w:tplc="08130003" w:tentative="1">
      <w:start w:val="1"/>
      <w:numFmt w:val="bullet"/>
      <w:lvlText w:val="o"/>
      <w:lvlJc w:val="left"/>
      <w:pPr>
        <w:ind w:left="2678" w:hanging="360"/>
      </w:pPr>
      <w:rPr>
        <w:rFonts w:ascii="Courier New" w:hAnsi="Courier New" w:cs="Courier New" w:hint="default"/>
      </w:rPr>
    </w:lvl>
    <w:lvl w:ilvl="2" w:tplc="08130005" w:tentative="1">
      <w:start w:val="1"/>
      <w:numFmt w:val="bullet"/>
      <w:lvlText w:val=""/>
      <w:lvlJc w:val="left"/>
      <w:pPr>
        <w:ind w:left="3398" w:hanging="360"/>
      </w:pPr>
      <w:rPr>
        <w:rFonts w:ascii="Wingdings" w:hAnsi="Wingdings" w:hint="default"/>
      </w:rPr>
    </w:lvl>
    <w:lvl w:ilvl="3" w:tplc="08130001" w:tentative="1">
      <w:start w:val="1"/>
      <w:numFmt w:val="bullet"/>
      <w:lvlText w:val=""/>
      <w:lvlJc w:val="left"/>
      <w:pPr>
        <w:ind w:left="4118" w:hanging="360"/>
      </w:pPr>
      <w:rPr>
        <w:rFonts w:ascii="Symbol" w:hAnsi="Symbol" w:hint="default"/>
      </w:rPr>
    </w:lvl>
    <w:lvl w:ilvl="4" w:tplc="08130003" w:tentative="1">
      <w:start w:val="1"/>
      <w:numFmt w:val="bullet"/>
      <w:lvlText w:val="o"/>
      <w:lvlJc w:val="left"/>
      <w:pPr>
        <w:ind w:left="4838" w:hanging="360"/>
      </w:pPr>
      <w:rPr>
        <w:rFonts w:ascii="Courier New" w:hAnsi="Courier New" w:cs="Courier New" w:hint="default"/>
      </w:rPr>
    </w:lvl>
    <w:lvl w:ilvl="5" w:tplc="08130005" w:tentative="1">
      <w:start w:val="1"/>
      <w:numFmt w:val="bullet"/>
      <w:lvlText w:val=""/>
      <w:lvlJc w:val="left"/>
      <w:pPr>
        <w:ind w:left="5558" w:hanging="360"/>
      </w:pPr>
      <w:rPr>
        <w:rFonts w:ascii="Wingdings" w:hAnsi="Wingdings" w:hint="default"/>
      </w:rPr>
    </w:lvl>
    <w:lvl w:ilvl="6" w:tplc="08130001" w:tentative="1">
      <w:start w:val="1"/>
      <w:numFmt w:val="bullet"/>
      <w:lvlText w:val=""/>
      <w:lvlJc w:val="left"/>
      <w:pPr>
        <w:ind w:left="6278" w:hanging="360"/>
      </w:pPr>
      <w:rPr>
        <w:rFonts w:ascii="Symbol" w:hAnsi="Symbol" w:hint="default"/>
      </w:rPr>
    </w:lvl>
    <w:lvl w:ilvl="7" w:tplc="08130003" w:tentative="1">
      <w:start w:val="1"/>
      <w:numFmt w:val="bullet"/>
      <w:lvlText w:val="o"/>
      <w:lvlJc w:val="left"/>
      <w:pPr>
        <w:ind w:left="6998" w:hanging="360"/>
      </w:pPr>
      <w:rPr>
        <w:rFonts w:ascii="Courier New" w:hAnsi="Courier New" w:cs="Courier New" w:hint="default"/>
      </w:rPr>
    </w:lvl>
    <w:lvl w:ilvl="8" w:tplc="08130005" w:tentative="1">
      <w:start w:val="1"/>
      <w:numFmt w:val="bullet"/>
      <w:lvlText w:val=""/>
      <w:lvlJc w:val="left"/>
      <w:pPr>
        <w:ind w:left="7718" w:hanging="360"/>
      </w:pPr>
      <w:rPr>
        <w:rFonts w:ascii="Wingdings" w:hAnsi="Wingdings" w:hint="default"/>
      </w:rPr>
    </w:lvl>
  </w:abstractNum>
  <w:num w:numId="1" w16cid:durableId="1593588037">
    <w:abstractNumId w:val="4"/>
  </w:num>
  <w:num w:numId="2" w16cid:durableId="1924948000">
    <w:abstractNumId w:val="26"/>
  </w:num>
  <w:num w:numId="3" w16cid:durableId="577207518">
    <w:abstractNumId w:val="18"/>
  </w:num>
  <w:num w:numId="4" w16cid:durableId="1907184975">
    <w:abstractNumId w:val="18"/>
  </w:num>
  <w:num w:numId="5" w16cid:durableId="588201845">
    <w:abstractNumId w:val="10"/>
  </w:num>
  <w:num w:numId="6" w16cid:durableId="547492591">
    <w:abstractNumId w:val="5"/>
  </w:num>
  <w:num w:numId="7" w16cid:durableId="1484930510">
    <w:abstractNumId w:val="24"/>
  </w:num>
  <w:num w:numId="8" w16cid:durableId="167256491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359622167">
    <w:abstractNumId w:val="11"/>
  </w:num>
  <w:num w:numId="10" w16cid:durableId="1402213060">
    <w:abstractNumId w:val="29"/>
  </w:num>
  <w:num w:numId="11" w16cid:durableId="1623877189">
    <w:abstractNumId w:val="23"/>
  </w:num>
  <w:num w:numId="12" w16cid:durableId="11922709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461971482">
    <w:abstractNumId w:val="16"/>
  </w:num>
  <w:num w:numId="14" w16cid:durableId="424501199">
    <w:abstractNumId w:val="22"/>
  </w:num>
  <w:num w:numId="15" w16cid:durableId="1853950683">
    <w:abstractNumId w:val="13"/>
  </w:num>
  <w:num w:numId="16" w16cid:durableId="414206253">
    <w:abstractNumId w:val="1"/>
  </w:num>
  <w:num w:numId="17" w16cid:durableId="940457849">
    <w:abstractNumId w:val="14"/>
  </w:num>
  <w:num w:numId="18" w16cid:durableId="1862090234">
    <w:abstractNumId w:val="25"/>
  </w:num>
  <w:num w:numId="19" w16cid:durableId="788010930">
    <w:abstractNumId w:val="21"/>
  </w:num>
  <w:num w:numId="20" w16cid:durableId="2118595055">
    <w:abstractNumId w:val="20"/>
  </w:num>
  <w:num w:numId="21" w16cid:durableId="362021150">
    <w:abstractNumId w:val="6"/>
  </w:num>
  <w:num w:numId="22" w16cid:durableId="40861647">
    <w:abstractNumId w:val="2"/>
  </w:num>
  <w:num w:numId="23" w16cid:durableId="289634011">
    <w:abstractNumId w:val="0"/>
  </w:num>
  <w:num w:numId="24" w16cid:durableId="1738820900">
    <w:abstractNumId w:val="8"/>
  </w:num>
  <w:num w:numId="25" w16cid:durableId="1854492063">
    <w:abstractNumId w:val="3"/>
  </w:num>
  <w:num w:numId="26" w16cid:durableId="1305156310">
    <w:abstractNumId w:val="12"/>
  </w:num>
  <w:num w:numId="27" w16cid:durableId="1273975282">
    <w:abstractNumId w:val="27"/>
  </w:num>
  <w:num w:numId="28" w16cid:durableId="1010565481">
    <w:abstractNumId w:val="17"/>
  </w:num>
  <w:num w:numId="29" w16cid:durableId="1406495583">
    <w:abstractNumId w:val="28"/>
  </w:num>
  <w:num w:numId="30" w16cid:durableId="1661688321">
    <w:abstractNumId w:val="9"/>
  </w:num>
  <w:num w:numId="31" w16cid:durableId="2113669592">
    <w:abstractNumId w:val="19"/>
  </w:num>
  <w:num w:numId="32" w16cid:durableId="2007854995">
    <w:abstractNumId w:val="7"/>
  </w:num>
  <w:num w:numId="33" w16cid:durableId="467667656">
    <w:abstractNumId w:val="15"/>
  </w:num>
  <w:num w:numId="34" w16cid:durableId="119623329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F2B94"/>
    <w:rsid w:val="00106F22"/>
    <w:rsid w:val="001105E9"/>
    <w:rsid w:val="0011559A"/>
    <w:rsid w:val="0012606F"/>
    <w:rsid w:val="001269A9"/>
    <w:rsid w:val="0013263B"/>
    <w:rsid w:val="00154DFA"/>
    <w:rsid w:val="0016624E"/>
    <w:rsid w:val="001813E4"/>
    <w:rsid w:val="001A2973"/>
    <w:rsid w:val="001A79B9"/>
    <w:rsid w:val="0023547A"/>
    <w:rsid w:val="00252B0C"/>
    <w:rsid w:val="00254FDE"/>
    <w:rsid w:val="002A688C"/>
    <w:rsid w:val="003B08C6"/>
    <w:rsid w:val="003D4C4D"/>
    <w:rsid w:val="003E4E33"/>
    <w:rsid w:val="00471C57"/>
    <w:rsid w:val="00483844"/>
    <w:rsid w:val="00486974"/>
    <w:rsid w:val="004B3410"/>
    <w:rsid w:val="004B5E03"/>
    <w:rsid w:val="004D5749"/>
    <w:rsid w:val="00507050"/>
    <w:rsid w:val="00623920"/>
    <w:rsid w:val="00651314"/>
    <w:rsid w:val="00670583"/>
    <w:rsid w:val="0068610D"/>
    <w:rsid w:val="00686E6E"/>
    <w:rsid w:val="006871B0"/>
    <w:rsid w:val="006D0537"/>
    <w:rsid w:val="00714EC3"/>
    <w:rsid w:val="00773013"/>
    <w:rsid w:val="00775B42"/>
    <w:rsid w:val="007D0BB7"/>
    <w:rsid w:val="00834354"/>
    <w:rsid w:val="008437D6"/>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C5E90"/>
    <w:rsid w:val="009F5E8F"/>
    <w:rsid w:val="00A07F19"/>
    <w:rsid w:val="00A8100B"/>
    <w:rsid w:val="00AB52B0"/>
    <w:rsid w:val="00AB5FA1"/>
    <w:rsid w:val="00AC1A2B"/>
    <w:rsid w:val="00B41E0D"/>
    <w:rsid w:val="00B5056A"/>
    <w:rsid w:val="00B60CCF"/>
    <w:rsid w:val="00BD1B5D"/>
    <w:rsid w:val="00C33DD0"/>
    <w:rsid w:val="00C3742D"/>
    <w:rsid w:val="00C4505F"/>
    <w:rsid w:val="00C5074F"/>
    <w:rsid w:val="00C7146B"/>
    <w:rsid w:val="00CB0A1D"/>
    <w:rsid w:val="00CB7320"/>
    <w:rsid w:val="00CB7764"/>
    <w:rsid w:val="00D01ADC"/>
    <w:rsid w:val="00D60385"/>
    <w:rsid w:val="00DD14BA"/>
    <w:rsid w:val="00DD7EEB"/>
    <w:rsid w:val="00DE7C96"/>
    <w:rsid w:val="00E30E61"/>
    <w:rsid w:val="00E82749"/>
    <w:rsid w:val="00EE1859"/>
    <w:rsid w:val="00EF59E2"/>
    <w:rsid w:val="00F054B6"/>
    <w:rsid w:val="00F658B4"/>
    <w:rsid w:val="00F94088"/>
    <w:rsid w:val="00FA02AF"/>
    <w:rsid w:val="00FF5431"/>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4D574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Reinhilde.Van%20Oevelen@zas.be" TargetMode="External"/><Relationship Id="rId18" Type="http://schemas.openxmlformats.org/officeDocument/2006/relationships/hyperlink" Target="mailto:s.nordsiek@zas.be" TargetMode="Externa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ine.theunis@zas.be" TargetMode="External"/><Relationship Id="rId2" Type="http://schemas.openxmlformats.org/officeDocument/2006/relationships/customXml" Target="../customXml/item2.xml"/><Relationship Id="rId16" Type="http://schemas.openxmlformats.org/officeDocument/2006/relationships/hyperlink" Target="mailto:jennifer.timmerman@zas.be" TargetMode="External"/><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nancy.verbeeck@zas.be" TargetMode="Externa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an.debacker@zas.be"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89B7CCF-1EF5-48B7-8A11-F0643D1B7B23}">
  <ds:schemaRef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0165a53e-d28f-4d45-898b-750190ad2c54"/>
    <ds:schemaRef ds:uri="http://schemas.microsoft.com/office/2006/documentManagement/types"/>
    <ds:schemaRef ds:uri="http://schemas.openxmlformats.org/package/2006/metadata/core-properties"/>
    <ds:schemaRef ds:uri="http://www.w3.org/XML/1998/namespace"/>
    <ds:schemaRef ds:uri="http://purl.org/dc/terms/"/>
  </ds:schemaRefs>
</ds:datastoreItem>
</file>

<file path=customXml/itemProps2.xml><?xml version="1.0" encoding="utf-8"?>
<ds:datastoreItem xmlns:ds="http://schemas.openxmlformats.org/officeDocument/2006/customXml" ds:itemID="{3E8933A7-02D4-4A20-A9CA-8A74C451A235}">
  <ds:schemaRefs>
    <ds:schemaRef ds:uri="http://schemas.microsoft.com/sharepoint/v3/contenttype/forms"/>
  </ds:schemaRefs>
</ds:datastoreItem>
</file>

<file path=customXml/itemProps3.xml><?xml version="1.0" encoding="utf-8"?>
<ds:datastoreItem xmlns:ds="http://schemas.openxmlformats.org/officeDocument/2006/customXml" ds:itemID="{792542EB-190C-4618-836C-E709F9AE458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98B42D6-5397-4C32-8435-257F5AACCE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108</TotalTime>
  <Pages>7</Pages>
  <Words>1776</Words>
  <Characters>9771</Characters>
  <Application>Microsoft Office Word</Application>
  <DocSecurity>0</DocSecurity>
  <Lines>81</Lines>
  <Paragraphs>23</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11524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10</cp:revision>
  <dcterms:created xsi:type="dcterms:W3CDTF">2024-09-01T11:57:00Z</dcterms:created>
  <dcterms:modified xsi:type="dcterms:W3CDTF">2024-09-02T07:27:00Z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