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bCs/>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79BBA80A">
                  <v:rect id="Rechthoek 2"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spid="_x0000_s1026" stroked="f" strokeweight="2pt" w14:anchorId="7BDF01F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v:fill type="frame" o:title="" recolor="t" rotate="t" r:id="rId12"/>
                    <v:textbox inset="21.6pt,,21.6pt">
                      <w:txbxContent>
                        <w:p w:rsidR="00085E38" w:rsidRDefault="00085E38" w14:paraId="672A6659" w14:textId="77777777"/>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39AB8ED9">
                    <wp:simplePos x="0" y="0"/>
                    <wp:positionH relativeFrom="column">
                      <wp:posOffset>30537</wp:posOffset>
                    </wp:positionH>
                    <wp:positionV relativeFrom="paragraph">
                      <wp:posOffset>6352028</wp:posOffset>
                    </wp:positionV>
                    <wp:extent cx="6115050" cy="1603612"/>
                    <wp:effectExtent l="0" t="0" r="19050" b="15875"/>
                    <wp:wrapNone/>
                    <wp:docPr id="228699808" name="Tekstvak 2"/>
                    <wp:cNvGraphicFramePr/>
                    <a:graphic xmlns:a="http://schemas.openxmlformats.org/drawingml/2006/main">
                      <a:graphicData uri="http://schemas.microsoft.com/office/word/2010/wordprocessingShape">
                        <wps:wsp>
                          <wps:cNvSpPr txBox="1"/>
                          <wps:spPr>
                            <a:xfrm>
                              <a:off x="0" y="0"/>
                              <a:ext cx="6115050" cy="1603612"/>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6D1929E9" w:rsidR="00085E38" w:rsidRPr="00085E38" w:rsidRDefault="00085E38" w:rsidP="00085E38">
                                <w:pPr>
                                  <w:pStyle w:val="Ondertitel"/>
                                  <w:numPr>
                                    <w:ilvl w:val="0"/>
                                    <w:numId w:val="0"/>
                                  </w:numPr>
                                  <w:jc w:val="left"/>
                                  <w:rPr>
                                    <w:color w:val="6FC7B6" w:themeColor="text2"/>
                                  </w:rPr>
                                </w:pPr>
                                <w:r w:rsidRPr="00085E38">
                                  <w:rPr>
                                    <w:color w:val="6FC7B6" w:themeColor="text2"/>
                                  </w:rPr>
                                  <w:t>Dienst</w:t>
                                </w:r>
                                <w:r w:rsidR="00C56DED">
                                  <w:rPr>
                                    <w:color w:val="6FC7B6" w:themeColor="text2"/>
                                  </w:rPr>
                                  <w:t xml:space="preserve"> spoedgevallen                                                         Campus </w:t>
                                </w:r>
                                <w:r w:rsidR="00CB7F31">
                                  <w:rPr>
                                    <w:color w:val="6FC7B6" w:themeColor="text2"/>
                                  </w:rPr>
                                  <w:t xml:space="preserve">ZAS </w:t>
                                </w:r>
                                <w:r w:rsidR="00C56DED">
                                  <w:rPr>
                                    <w:color w:val="6FC7B6" w:themeColor="text2"/>
                                  </w:rPr>
                                  <w:t>Cadix</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4pt;margin-top:500.15pt;width:481.5pt;height:126.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6D1929E9" w:rsidR="00085E38" w:rsidRPr="00085E38" w:rsidRDefault="00085E38" w:rsidP="00085E38">
                          <w:pPr>
                            <w:pStyle w:val="Ondertitel"/>
                            <w:numPr>
                              <w:ilvl w:val="0"/>
                              <w:numId w:val="0"/>
                            </w:numPr>
                            <w:jc w:val="left"/>
                            <w:rPr>
                              <w:color w:val="6FC7B6" w:themeColor="text2"/>
                            </w:rPr>
                          </w:pPr>
                          <w:r w:rsidRPr="00085E38">
                            <w:rPr>
                              <w:color w:val="6FC7B6" w:themeColor="text2"/>
                            </w:rPr>
                            <w:t>Dienst</w:t>
                          </w:r>
                          <w:r w:rsidR="00C56DED">
                            <w:rPr>
                              <w:color w:val="6FC7B6" w:themeColor="text2"/>
                            </w:rPr>
                            <w:t xml:space="preserve"> spoedgevallen                                                         Campus </w:t>
                          </w:r>
                          <w:r w:rsidR="00CB7F31">
                            <w:rPr>
                              <w:color w:val="6FC7B6" w:themeColor="text2"/>
                            </w:rPr>
                            <w:t xml:space="preserve">ZAS </w:t>
                          </w:r>
                          <w:r w:rsidR="00C56DED">
                            <w:rPr>
                              <w:color w:val="6FC7B6" w:themeColor="text2"/>
                            </w:rPr>
                            <w:t>Cadix</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5AA58DD7" w14:textId="4E0A5914" w:rsidR="00153B4F" w:rsidRDefault="00153B4F" w:rsidP="00153B4F">
      <w:pPr>
        <w:rPr>
          <w:i/>
          <w:iCs/>
        </w:rPr>
      </w:pPr>
      <w:r>
        <w:rPr>
          <w:i/>
          <w:iCs/>
        </w:rPr>
        <w:t xml:space="preserve">Spoedgevallen </w:t>
      </w:r>
      <w:r w:rsidR="00CB7F31">
        <w:rPr>
          <w:i/>
          <w:iCs/>
        </w:rPr>
        <w:t xml:space="preserve">ZAS </w:t>
      </w:r>
      <w:r>
        <w:rPr>
          <w:i/>
          <w:iCs/>
        </w:rPr>
        <w:t>Cadix, Kempenstraat 100, 2030 Antwerpen</w:t>
      </w:r>
    </w:p>
    <w:p w14:paraId="0D40A26E" w14:textId="3587DEEF" w:rsidR="00153B4F" w:rsidRDefault="00153B4F" w:rsidP="00153B4F">
      <w:pPr>
        <w:rPr>
          <w:i/>
          <w:iCs/>
        </w:rPr>
      </w:pPr>
      <w:r>
        <w:rPr>
          <w:i/>
          <w:iCs/>
        </w:rPr>
        <w:t>Niveau – 1</w:t>
      </w:r>
    </w:p>
    <w:p w14:paraId="1B18B2F8" w14:textId="209AC917" w:rsidR="00153B4F" w:rsidRPr="00153B4F" w:rsidRDefault="00153B4F" w:rsidP="00153B4F">
      <w:pPr>
        <w:rPr>
          <w:i/>
          <w:iCs/>
        </w:rPr>
      </w:pPr>
      <w:r>
        <w:rPr>
          <w:i/>
          <w:iCs/>
        </w:rPr>
        <w:t>Telefoon balie spoedgevallen: 03/339.71.00</w:t>
      </w:r>
    </w:p>
    <w:p w14:paraId="1CBB177E" w14:textId="297913CB" w:rsidR="0068610D" w:rsidRDefault="004B5E03" w:rsidP="00AB5FA1">
      <w:pPr>
        <w:pStyle w:val="Kop2"/>
      </w:pPr>
      <w:r>
        <w:t>Contactpersonen</w:t>
      </w:r>
    </w:p>
    <w:tbl>
      <w:tblPr>
        <w:tblStyle w:val="Tabelraster"/>
        <w:tblW w:w="0" w:type="auto"/>
        <w:tblInd w:w="397" w:type="dxa"/>
        <w:tblLook w:val="04A0" w:firstRow="1" w:lastRow="0" w:firstColumn="1" w:lastColumn="0" w:noHBand="0" w:noVBand="1"/>
      </w:tblPr>
      <w:tblGrid>
        <w:gridCol w:w="2859"/>
        <w:gridCol w:w="5806"/>
      </w:tblGrid>
      <w:tr w:rsidR="00153B4F" w:rsidRPr="00153B4F" w14:paraId="131F597D" w14:textId="77777777" w:rsidTr="00202FE7">
        <w:tc>
          <w:tcPr>
            <w:tcW w:w="2859" w:type="dxa"/>
          </w:tcPr>
          <w:p w14:paraId="136573D1" w14:textId="77777777" w:rsidR="00153B4F" w:rsidRPr="00153B4F" w:rsidRDefault="00153B4F" w:rsidP="00153B4F">
            <w:pPr>
              <w:spacing w:after="160" w:line="259" w:lineRule="auto"/>
              <w:rPr>
                <w:i/>
                <w:iCs/>
              </w:rPr>
            </w:pPr>
            <w:r w:rsidRPr="00153B4F">
              <w:rPr>
                <w:i/>
                <w:iCs/>
              </w:rPr>
              <w:t>Verpleegkundig afdelingshoofd</w:t>
            </w:r>
          </w:p>
        </w:tc>
        <w:tc>
          <w:tcPr>
            <w:tcW w:w="5806" w:type="dxa"/>
          </w:tcPr>
          <w:p w14:paraId="3618D52B" w14:textId="77777777" w:rsidR="00153B4F" w:rsidRPr="00153B4F" w:rsidRDefault="00153B4F" w:rsidP="00153B4F">
            <w:pPr>
              <w:spacing w:after="160" w:line="259" w:lineRule="auto"/>
              <w:rPr>
                <w:i/>
                <w:iCs/>
              </w:rPr>
            </w:pPr>
            <w:r w:rsidRPr="00153B4F">
              <w:rPr>
                <w:i/>
                <w:iCs/>
              </w:rPr>
              <w:t xml:space="preserve">Bjorn Adriaenssen  </w:t>
            </w:r>
          </w:p>
          <w:p w14:paraId="71B6ADF5" w14:textId="77777777" w:rsidR="00153B4F" w:rsidRPr="00153B4F" w:rsidRDefault="00153B4F" w:rsidP="00153B4F">
            <w:pPr>
              <w:spacing w:after="160" w:line="259" w:lineRule="auto"/>
              <w:rPr>
                <w:i/>
                <w:iCs/>
              </w:rPr>
            </w:pPr>
            <w:r w:rsidRPr="00153B4F">
              <w:rPr>
                <w:i/>
                <w:iCs/>
              </w:rPr>
              <w:t>Telefoon: 03/ 339.79.11</w:t>
            </w:r>
          </w:p>
          <w:p w14:paraId="083C79F5" w14:textId="77777777" w:rsidR="00153B4F" w:rsidRPr="00153B4F" w:rsidRDefault="00153B4F" w:rsidP="00153B4F">
            <w:pPr>
              <w:spacing w:after="160" w:line="259" w:lineRule="auto"/>
              <w:rPr>
                <w:i/>
                <w:iCs/>
              </w:rPr>
            </w:pPr>
            <w:r w:rsidRPr="00153B4F">
              <w:rPr>
                <w:i/>
                <w:iCs/>
              </w:rPr>
              <w:t xml:space="preserve">Email: </w:t>
            </w:r>
            <w:hyperlink r:id="rId13" w:history="1">
              <w:r w:rsidRPr="00153B4F">
                <w:rPr>
                  <w:rStyle w:val="Hyperlink"/>
                  <w:i/>
                  <w:iCs/>
                </w:rPr>
                <w:t>bjorn.adriaenssen@zas.be</w:t>
              </w:r>
            </w:hyperlink>
            <w:r w:rsidRPr="00153B4F">
              <w:rPr>
                <w:i/>
                <w:iCs/>
              </w:rPr>
              <w:t xml:space="preserve"> </w:t>
            </w:r>
          </w:p>
        </w:tc>
      </w:tr>
      <w:tr w:rsidR="00153B4F" w:rsidRPr="00153B4F" w14:paraId="1C2AC55D" w14:textId="77777777" w:rsidTr="00202FE7">
        <w:tc>
          <w:tcPr>
            <w:tcW w:w="2859" w:type="dxa"/>
          </w:tcPr>
          <w:p w14:paraId="34B8CDB4" w14:textId="77777777" w:rsidR="00153B4F" w:rsidRPr="00153B4F" w:rsidRDefault="00153B4F" w:rsidP="00153B4F">
            <w:pPr>
              <w:spacing w:after="160" w:line="259" w:lineRule="auto"/>
              <w:rPr>
                <w:i/>
                <w:iCs/>
              </w:rPr>
            </w:pPr>
            <w:r w:rsidRPr="00153B4F">
              <w:rPr>
                <w:i/>
                <w:iCs/>
              </w:rPr>
              <w:t>Adjunct verpleegkundig afdelingshoofd</w:t>
            </w:r>
          </w:p>
        </w:tc>
        <w:tc>
          <w:tcPr>
            <w:tcW w:w="5806" w:type="dxa"/>
          </w:tcPr>
          <w:p w14:paraId="30B83C32" w14:textId="77777777" w:rsidR="00153B4F" w:rsidRPr="00153B4F" w:rsidRDefault="00153B4F" w:rsidP="00153B4F">
            <w:pPr>
              <w:spacing w:after="160" w:line="259" w:lineRule="auto"/>
              <w:rPr>
                <w:i/>
                <w:iCs/>
              </w:rPr>
            </w:pPr>
            <w:r w:rsidRPr="00153B4F">
              <w:rPr>
                <w:i/>
                <w:iCs/>
              </w:rPr>
              <w:t>Katrijn Hellemans</w:t>
            </w:r>
          </w:p>
          <w:p w14:paraId="26EA20C8" w14:textId="77777777" w:rsidR="00153B4F" w:rsidRPr="00153B4F" w:rsidRDefault="00153B4F" w:rsidP="00153B4F">
            <w:pPr>
              <w:spacing w:after="160" w:line="259" w:lineRule="auto"/>
              <w:rPr>
                <w:i/>
                <w:iCs/>
              </w:rPr>
            </w:pPr>
            <w:r w:rsidRPr="00153B4F">
              <w:rPr>
                <w:i/>
                <w:iCs/>
              </w:rPr>
              <w:t>Telefoon: 03/ 339.79.17</w:t>
            </w:r>
          </w:p>
          <w:p w14:paraId="7EF87198" w14:textId="77777777" w:rsidR="00153B4F" w:rsidRPr="00153B4F" w:rsidRDefault="00153B4F" w:rsidP="00153B4F">
            <w:pPr>
              <w:spacing w:after="160" w:line="259" w:lineRule="auto"/>
              <w:rPr>
                <w:i/>
                <w:iCs/>
              </w:rPr>
            </w:pPr>
            <w:r w:rsidRPr="00153B4F">
              <w:rPr>
                <w:i/>
                <w:iCs/>
              </w:rPr>
              <w:t xml:space="preserve">Email: </w:t>
            </w:r>
            <w:hyperlink r:id="rId14" w:history="1">
              <w:r w:rsidRPr="00153B4F">
                <w:rPr>
                  <w:rStyle w:val="Hyperlink"/>
                  <w:i/>
                  <w:iCs/>
                </w:rPr>
                <w:t>katrijn.hellemans@zas.be</w:t>
              </w:r>
            </w:hyperlink>
            <w:r w:rsidRPr="00153B4F">
              <w:rPr>
                <w:i/>
                <w:iCs/>
              </w:rPr>
              <w:t xml:space="preserve"> </w:t>
            </w:r>
          </w:p>
        </w:tc>
      </w:tr>
    </w:tbl>
    <w:p w14:paraId="4D8B9E65" w14:textId="1A0408BB" w:rsidR="00153B4F" w:rsidRDefault="00153B4F" w:rsidP="00153B4F">
      <w:pPr>
        <w:rPr>
          <w:i/>
          <w:iCs/>
        </w:rPr>
      </w:pPr>
      <w:r>
        <w:rPr>
          <w:i/>
          <w:iCs/>
        </w:rPr>
        <w:t>Bij afwezigheid contacteer de flowverpleegkundige: 03/ 339. 71. 09</w:t>
      </w:r>
    </w:p>
    <w:tbl>
      <w:tblPr>
        <w:tblStyle w:val="Tabelraster"/>
        <w:tblW w:w="8646" w:type="dxa"/>
        <w:tblInd w:w="421" w:type="dxa"/>
        <w:tblLook w:val="04A0" w:firstRow="1" w:lastRow="0" w:firstColumn="1" w:lastColumn="0" w:noHBand="0" w:noVBand="1"/>
      </w:tblPr>
      <w:tblGrid>
        <w:gridCol w:w="2835"/>
        <w:gridCol w:w="5811"/>
      </w:tblGrid>
      <w:tr w:rsidR="00153B4F" w:rsidRPr="00153B4F" w14:paraId="72F3AD1C" w14:textId="77777777" w:rsidTr="00153B4F">
        <w:tc>
          <w:tcPr>
            <w:tcW w:w="2835" w:type="dxa"/>
          </w:tcPr>
          <w:p w14:paraId="7F3A883A" w14:textId="77777777" w:rsidR="00153B4F" w:rsidRPr="00153B4F" w:rsidRDefault="00153B4F" w:rsidP="00153B4F">
            <w:pPr>
              <w:spacing w:after="160" w:line="259" w:lineRule="auto"/>
              <w:rPr>
                <w:i/>
                <w:iCs/>
              </w:rPr>
            </w:pPr>
            <w:r w:rsidRPr="00153B4F">
              <w:rPr>
                <w:i/>
                <w:iCs/>
              </w:rPr>
              <w:t>Mentoren verpleegkundigen</w:t>
            </w:r>
          </w:p>
        </w:tc>
        <w:tc>
          <w:tcPr>
            <w:tcW w:w="5811" w:type="dxa"/>
          </w:tcPr>
          <w:p w14:paraId="0389124F" w14:textId="77777777" w:rsidR="00153B4F" w:rsidRPr="00153B4F" w:rsidRDefault="00153B4F" w:rsidP="00153B4F">
            <w:pPr>
              <w:pStyle w:val="Lijstalinea"/>
              <w:numPr>
                <w:ilvl w:val="0"/>
                <w:numId w:val="14"/>
              </w:numPr>
              <w:rPr>
                <w:i/>
                <w:iCs/>
                <w:lang w:val="fr-FR"/>
              </w:rPr>
            </w:pPr>
            <w:r w:rsidRPr="00153B4F">
              <w:rPr>
                <w:i/>
                <w:iCs/>
                <w:lang w:val="fr-FR"/>
              </w:rPr>
              <w:t xml:space="preserve">Hélène Carlier  </w:t>
            </w:r>
            <w:hyperlink r:id="rId15" w:history="1">
              <w:r w:rsidRPr="00153B4F">
                <w:rPr>
                  <w:rStyle w:val="Hyperlink"/>
                  <w:i/>
                  <w:iCs/>
                  <w:lang w:val="fr-FR"/>
                </w:rPr>
                <w:t>helene.carlier@zas.be</w:t>
              </w:r>
            </w:hyperlink>
            <w:r w:rsidRPr="00153B4F">
              <w:rPr>
                <w:i/>
                <w:iCs/>
                <w:lang w:val="fr-FR"/>
              </w:rPr>
              <w:t xml:space="preserve"> </w:t>
            </w:r>
          </w:p>
          <w:p w14:paraId="3C901047" w14:textId="77777777" w:rsidR="00153B4F" w:rsidRPr="00153B4F" w:rsidRDefault="00153B4F" w:rsidP="00153B4F">
            <w:pPr>
              <w:pStyle w:val="Lijstalinea"/>
              <w:numPr>
                <w:ilvl w:val="0"/>
                <w:numId w:val="14"/>
              </w:numPr>
              <w:rPr>
                <w:i/>
                <w:iCs/>
              </w:rPr>
            </w:pPr>
            <w:r w:rsidRPr="00153B4F">
              <w:rPr>
                <w:i/>
                <w:iCs/>
              </w:rPr>
              <w:t xml:space="preserve">Lies Panken  </w:t>
            </w:r>
            <w:hyperlink r:id="rId16" w:history="1">
              <w:r w:rsidRPr="00153B4F">
                <w:rPr>
                  <w:rStyle w:val="Hyperlink"/>
                  <w:i/>
                  <w:iCs/>
                </w:rPr>
                <w:t>lies.panken@zas.be</w:t>
              </w:r>
            </w:hyperlink>
            <w:r w:rsidRPr="00153B4F">
              <w:rPr>
                <w:i/>
                <w:iCs/>
              </w:rPr>
              <w:t xml:space="preserve"> </w:t>
            </w:r>
          </w:p>
          <w:p w14:paraId="7DCD5ABE" w14:textId="77777777" w:rsidR="00153B4F" w:rsidRPr="00153B4F" w:rsidRDefault="00153B4F" w:rsidP="00153B4F">
            <w:pPr>
              <w:pStyle w:val="Lijstalinea"/>
              <w:numPr>
                <w:ilvl w:val="0"/>
                <w:numId w:val="14"/>
              </w:numPr>
              <w:rPr>
                <w:i/>
                <w:iCs/>
              </w:rPr>
            </w:pPr>
            <w:r w:rsidRPr="00153B4F">
              <w:rPr>
                <w:i/>
                <w:iCs/>
              </w:rPr>
              <w:t xml:space="preserve">Wendy de Wilde  </w:t>
            </w:r>
            <w:hyperlink r:id="rId17" w:history="1">
              <w:r w:rsidRPr="00153B4F">
                <w:rPr>
                  <w:rStyle w:val="Hyperlink"/>
                  <w:i/>
                  <w:iCs/>
                </w:rPr>
                <w:t>wendy.dewilde@zas.be</w:t>
              </w:r>
            </w:hyperlink>
            <w:r w:rsidRPr="00153B4F">
              <w:rPr>
                <w:i/>
                <w:iCs/>
              </w:rPr>
              <w:t xml:space="preserve"> </w:t>
            </w:r>
          </w:p>
          <w:p w14:paraId="4A1F1AE4" w14:textId="77777777" w:rsidR="00153B4F" w:rsidRPr="00153B4F" w:rsidRDefault="00153B4F" w:rsidP="00153B4F">
            <w:pPr>
              <w:pStyle w:val="Lijstalinea"/>
              <w:numPr>
                <w:ilvl w:val="0"/>
                <w:numId w:val="14"/>
              </w:numPr>
              <w:rPr>
                <w:i/>
                <w:iCs/>
                <w:lang w:val="en-US"/>
              </w:rPr>
            </w:pPr>
            <w:r w:rsidRPr="00153B4F">
              <w:rPr>
                <w:i/>
                <w:iCs/>
                <w:lang w:val="en-US"/>
              </w:rPr>
              <w:t xml:space="preserve">Vicky Huysmans  </w:t>
            </w:r>
            <w:hyperlink r:id="rId18" w:history="1">
              <w:r w:rsidRPr="00153B4F">
                <w:rPr>
                  <w:rStyle w:val="Hyperlink"/>
                  <w:i/>
                  <w:iCs/>
                  <w:lang w:val="en-US"/>
                </w:rPr>
                <w:t>vicky.huysmans@zas.be</w:t>
              </w:r>
            </w:hyperlink>
            <w:r w:rsidRPr="00153B4F">
              <w:rPr>
                <w:i/>
                <w:iCs/>
                <w:lang w:val="en-US"/>
              </w:rPr>
              <w:t xml:space="preserve"> </w:t>
            </w:r>
          </w:p>
          <w:p w14:paraId="26577E03" w14:textId="77777777" w:rsidR="00153B4F" w:rsidRPr="00153B4F" w:rsidRDefault="00153B4F" w:rsidP="00153B4F">
            <w:pPr>
              <w:pStyle w:val="Lijstalinea"/>
              <w:numPr>
                <w:ilvl w:val="0"/>
                <w:numId w:val="14"/>
              </w:numPr>
              <w:rPr>
                <w:i/>
                <w:iCs/>
                <w:lang w:val="fr-FR"/>
              </w:rPr>
            </w:pPr>
            <w:r w:rsidRPr="00153B4F">
              <w:rPr>
                <w:i/>
                <w:iCs/>
                <w:lang w:val="fr-FR"/>
              </w:rPr>
              <w:t xml:space="preserve">Lisa Taeymans  </w:t>
            </w:r>
            <w:hyperlink r:id="rId19" w:history="1">
              <w:r w:rsidRPr="00153B4F">
                <w:rPr>
                  <w:rStyle w:val="Hyperlink"/>
                  <w:i/>
                  <w:iCs/>
                  <w:lang w:val="fr-FR"/>
                </w:rPr>
                <w:t>lisa.taeymans@zas.be</w:t>
              </w:r>
            </w:hyperlink>
            <w:r w:rsidRPr="00153B4F">
              <w:rPr>
                <w:i/>
                <w:iCs/>
                <w:lang w:val="fr-FR"/>
              </w:rPr>
              <w:t xml:space="preserve"> </w:t>
            </w:r>
          </w:p>
          <w:p w14:paraId="058A031F" w14:textId="77777777" w:rsidR="00153B4F" w:rsidRPr="00153B4F" w:rsidRDefault="00153B4F" w:rsidP="00153B4F">
            <w:pPr>
              <w:pStyle w:val="Lijstalinea"/>
              <w:numPr>
                <w:ilvl w:val="0"/>
                <w:numId w:val="14"/>
              </w:numPr>
              <w:rPr>
                <w:i/>
                <w:iCs/>
                <w:lang w:val="fr-FR"/>
              </w:rPr>
            </w:pPr>
            <w:r w:rsidRPr="00153B4F">
              <w:rPr>
                <w:i/>
                <w:iCs/>
                <w:lang w:val="fr-FR"/>
              </w:rPr>
              <w:t xml:space="preserve">Samy </w:t>
            </w:r>
            <w:proofErr w:type="spellStart"/>
            <w:r w:rsidRPr="00153B4F">
              <w:rPr>
                <w:i/>
                <w:iCs/>
                <w:lang w:val="fr-FR"/>
              </w:rPr>
              <w:t>Elnaggar</w:t>
            </w:r>
            <w:proofErr w:type="spellEnd"/>
            <w:r w:rsidRPr="00153B4F">
              <w:rPr>
                <w:i/>
                <w:iCs/>
                <w:lang w:val="fr-FR"/>
              </w:rPr>
              <w:t xml:space="preserve">  </w:t>
            </w:r>
            <w:hyperlink r:id="rId20" w:history="1">
              <w:r w:rsidRPr="00153B4F">
                <w:rPr>
                  <w:rStyle w:val="Hyperlink"/>
                  <w:i/>
                  <w:iCs/>
                  <w:lang w:val="fr-FR"/>
                </w:rPr>
                <w:t>samy.elnaggar@zas.be</w:t>
              </w:r>
            </w:hyperlink>
            <w:r w:rsidRPr="00153B4F">
              <w:rPr>
                <w:i/>
                <w:iCs/>
                <w:lang w:val="fr-FR"/>
              </w:rPr>
              <w:t xml:space="preserve"> </w:t>
            </w:r>
          </w:p>
          <w:p w14:paraId="1AA6816C" w14:textId="77777777" w:rsidR="00153B4F" w:rsidRPr="00153B4F" w:rsidRDefault="00153B4F" w:rsidP="00153B4F">
            <w:pPr>
              <w:pStyle w:val="Lijstalinea"/>
              <w:numPr>
                <w:ilvl w:val="0"/>
                <w:numId w:val="14"/>
              </w:numPr>
              <w:rPr>
                <w:i/>
                <w:iCs/>
                <w:lang w:val="en-US"/>
              </w:rPr>
            </w:pPr>
            <w:r w:rsidRPr="00153B4F">
              <w:rPr>
                <w:i/>
                <w:iCs/>
                <w:lang w:val="en-US"/>
              </w:rPr>
              <w:t xml:space="preserve">Tom Hertogs  </w:t>
            </w:r>
            <w:hyperlink r:id="rId21" w:history="1">
              <w:r w:rsidRPr="00153B4F">
                <w:rPr>
                  <w:rStyle w:val="Hyperlink"/>
                  <w:i/>
                  <w:iCs/>
                  <w:lang w:val="en-US"/>
                </w:rPr>
                <w:t>tom.hertogs@zas.be</w:t>
              </w:r>
            </w:hyperlink>
            <w:r w:rsidRPr="00153B4F">
              <w:rPr>
                <w:i/>
                <w:iCs/>
                <w:lang w:val="en-US"/>
              </w:rPr>
              <w:t xml:space="preserve"> </w:t>
            </w:r>
          </w:p>
          <w:p w14:paraId="00BFD8D1" w14:textId="77777777" w:rsidR="00153B4F" w:rsidRPr="00153B4F" w:rsidRDefault="00153B4F" w:rsidP="00153B4F">
            <w:pPr>
              <w:pStyle w:val="Lijstalinea"/>
              <w:numPr>
                <w:ilvl w:val="0"/>
                <w:numId w:val="14"/>
              </w:numPr>
              <w:rPr>
                <w:i/>
                <w:iCs/>
                <w:lang w:val="en-US"/>
              </w:rPr>
            </w:pPr>
            <w:r w:rsidRPr="00153B4F">
              <w:rPr>
                <w:i/>
                <w:iCs/>
                <w:lang w:val="en-US"/>
              </w:rPr>
              <w:t xml:space="preserve">Toon Blockhuys  </w:t>
            </w:r>
            <w:hyperlink r:id="rId22" w:history="1">
              <w:r w:rsidRPr="00153B4F">
                <w:rPr>
                  <w:rStyle w:val="Hyperlink"/>
                  <w:i/>
                  <w:iCs/>
                  <w:lang w:val="en-US"/>
                </w:rPr>
                <w:t>toon.blokhuys@zas.be</w:t>
              </w:r>
            </w:hyperlink>
            <w:r w:rsidRPr="00153B4F">
              <w:rPr>
                <w:i/>
                <w:iCs/>
                <w:lang w:val="en-US"/>
              </w:rPr>
              <w:t xml:space="preserve"> </w:t>
            </w:r>
          </w:p>
          <w:p w14:paraId="5AED6F77" w14:textId="77777777" w:rsidR="00153B4F" w:rsidRPr="00153B4F" w:rsidRDefault="00153B4F" w:rsidP="00153B4F">
            <w:pPr>
              <w:pStyle w:val="Lijstalinea"/>
              <w:numPr>
                <w:ilvl w:val="0"/>
                <w:numId w:val="14"/>
              </w:numPr>
              <w:rPr>
                <w:i/>
                <w:iCs/>
              </w:rPr>
            </w:pPr>
            <w:r w:rsidRPr="00153B4F">
              <w:rPr>
                <w:i/>
                <w:iCs/>
              </w:rPr>
              <w:t xml:space="preserve">Thomas Van den Bossche  </w:t>
            </w:r>
            <w:hyperlink r:id="rId23" w:history="1">
              <w:r w:rsidRPr="00153B4F">
                <w:rPr>
                  <w:rStyle w:val="Hyperlink"/>
                  <w:i/>
                  <w:iCs/>
                </w:rPr>
                <w:t>thomas.vandenbossche@zas.be</w:t>
              </w:r>
            </w:hyperlink>
            <w:r w:rsidRPr="00153B4F">
              <w:rPr>
                <w:i/>
                <w:iCs/>
              </w:rPr>
              <w:t xml:space="preserve"> </w:t>
            </w:r>
          </w:p>
          <w:p w14:paraId="61DA0225" w14:textId="77777777" w:rsidR="00153B4F" w:rsidRPr="00153B4F" w:rsidRDefault="00153B4F" w:rsidP="00153B4F">
            <w:pPr>
              <w:pStyle w:val="Lijstalinea"/>
              <w:numPr>
                <w:ilvl w:val="0"/>
                <w:numId w:val="14"/>
              </w:numPr>
              <w:rPr>
                <w:i/>
                <w:iCs/>
              </w:rPr>
            </w:pPr>
            <w:r w:rsidRPr="00153B4F">
              <w:rPr>
                <w:i/>
                <w:iCs/>
              </w:rPr>
              <w:t xml:space="preserve">Sofie Smet  </w:t>
            </w:r>
            <w:hyperlink r:id="rId24" w:history="1">
              <w:r w:rsidRPr="00153B4F">
                <w:rPr>
                  <w:rStyle w:val="Hyperlink"/>
                  <w:i/>
                  <w:iCs/>
                </w:rPr>
                <w:t>sofie.smet@zas.be</w:t>
              </w:r>
            </w:hyperlink>
            <w:r w:rsidRPr="00153B4F">
              <w:rPr>
                <w:i/>
                <w:iCs/>
              </w:rPr>
              <w:t xml:space="preserve"> </w:t>
            </w:r>
          </w:p>
          <w:p w14:paraId="0391298D" w14:textId="77777777" w:rsidR="00153B4F" w:rsidRPr="00153B4F" w:rsidRDefault="00153B4F" w:rsidP="00153B4F">
            <w:pPr>
              <w:pStyle w:val="Lijstalinea"/>
              <w:numPr>
                <w:ilvl w:val="0"/>
                <w:numId w:val="14"/>
              </w:numPr>
              <w:rPr>
                <w:i/>
                <w:iCs/>
              </w:rPr>
            </w:pPr>
            <w:r w:rsidRPr="00153B4F">
              <w:rPr>
                <w:i/>
                <w:iCs/>
              </w:rPr>
              <w:t xml:space="preserve">Stijn Borms  </w:t>
            </w:r>
            <w:hyperlink r:id="rId25" w:history="1">
              <w:r w:rsidRPr="00153B4F">
                <w:rPr>
                  <w:rStyle w:val="Hyperlink"/>
                  <w:i/>
                  <w:iCs/>
                </w:rPr>
                <w:t>stijn.borms@zas.be</w:t>
              </w:r>
            </w:hyperlink>
            <w:r w:rsidRPr="00153B4F">
              <w:rPr>
                <w:i/>
                <w:iCs/>
              </w:rPr>
              <w:t xml:space="preserve"> </w:t>
            </w:r>
          </w:p>
        </w:tc>
      </w:tr>
      <w:tr w:rsidR="00153B4F" w:rsidRPr="00153B4F" w14:paraId="467DD1C6" w14:textId="77777777" w:rsidTr="00153B4F">
        <w:tc>
          <w:tcPr>
            <w:tcW w:w="2835" w:type="dxa"/>
          </w:tcPr>
          <w:p w14:paraId="0944EF6E" w14:textId="77777777" w:rsidR="00153B4F" w:rsidRPr="00153B4F" w:rsidRDefault="00153B4F" w:rsidP="00153B4F">
            <w:pPr>
              <w:spacing w:after="160" w:line="259" w:lineRule="auto"/>
              <w:rPr>
                <w:i/>
                <w:iCs/>
              </w:rPr>
            </w:pPr>
            <w:r w:rsidRPr="00153B4F">
              <w:rPr>
                <w:i/>
                <w:iCs/>
              </w:rPr>
              <w:t xml:space="preserve">Mentor zorgkundigen </w:t>
            </w:r>
          </w:p>
        </w:tc>
        <w:tc>
          <w:tcPr>
            <w:tcW w:w="5811" w:type="dxa"/>
          </w:tcPr>
          <w:p w14:paraId="34A203F0" w14:textId="77777777" w:rsidR="00153B4F" w:rsidRPr="00CB7F31" w:rsidRDefault="00153B4F" w:rsidP="00153B4F">
            <w:pPr>
              <w:numPr>
                <w:ilvl w:val="0"/>
                <w:numId w:val="13"/>
              </w:numPr>
              <w:spacing w:after="160" w:line="259" w:lineRule="auto"/>
              <w:rPr>
                <w:i/>
                <w:iCs/>
              </w:rPr>
            </w:pPr>
            <w:r w:rsidRPr="00CB7F31">
              <w:rPr>
                <w:i/>
                <w:iCs/>
              </w:rPr>
              <w:t xml:space="preserve">Nicky Oeyen  </w:t>
            </w:r>
            <w:hyperlink r:id="rId26" w:history="1">
              <w:r w:rsidRPr="00CB7F31">
                <w:rPr>
                  <w:rStyle w:val="Hyperlink"/>
                  <w:i/>
                  <w:iCs/>
                </w:rPr>
                <w:t>nicky.oeyen@zas.be</w:t>
              </w:r>
            </w:hyperlink>
            <w:r w:rsidRPr="00CB7F31">
              <w:rPr>
                <w:i/>
                <w:iCs/>
              </w:rPr>
              <w:t xml:space="preserve"> </w:t>
            </w:r>
          </w:p>
        </w:tc>
      </w:tr>
      <w:tr w:rsidR="00153B4F" w:rsidRPr="00153B4F" w14:paraId="52242F84" w14:textId="77777777" w:rsidTr="00153B4F">
        <w:tc>
          <w:tcPr>
            <w:tcW w:w="2835" w:type="dxa"/>
          </w:tcPr>
          <w:p w14:paraId="63E56C9F" w14:textId="77777777" w:rsidR="00153B4F" w:rsidRPr="00153B4F" w:rsidRDefault="00153B4F" w:rsidP="00153B4F">
            <w:pPr>
              <w:spacing w:after="160" w:line="259" w:lineRule="auto"/>
              <w:rPr>
                <w:i/>
                <w:iCs/>
              </w:rPr>
            </w:pPr>
            <w:r w:rsidRPr="00153B4F">
              <w:rPr>
                <w:i/>
                <w:iCs/>
              </w:rPr>
              <w:t>DGH stage verantwoordelijke</w:t>
            </w:r>
          </w:p>
        </w:tc>
        <w:tc>
          <w:tcPr>
            <w:tcW w:w="5811" w:type="dxa"/>
          </w:tcPr>
          <w:p w14:paraId="73850BD7" w14:textId="77777777" w:rsidR="00153B4F" w:rsidRPr="00153B4F" w:rsidRDefault="00153B4F" w:rsidP="00153B4F">
            <w:pPr>
              <w:numPr>
                <w:ilvl w:val="0"/>
                <w:numId w:val="13"/>
              </w:numPr>
              <w:spacing w:after="160" w:line="259" w:lineRule="auto"/>
              <w:rPr>
                <w:i/>
                <w:iCs/>
              </w:rPr>
            </w:pPr>
            <w:r w:rsidRPr="00153B4F">
              <w:rPr>
                <w:i/>
                <w:iCs/>
              </w:rPr>
              <w:t xml:space="preserve">Wendy de Wilde  </w:t>
            </w:r>
            <w:hyperlink r:id="rId27" w:history="1">
              <w:r w:rsidRPr="00153B4F">
                <w:rPr>
                  <w:rStyle w:val="Hyperlink"/>
                  <w:i/>
                  <w:iCs/>
                </w:rPr>
                <w:t>wendy.dewilde@zas.be</w:t>
              </w:r>
            </w:hyperlink>
            <w:r w:rsidRPr="00153B4F">
              <w:rPr>
                <w:i/>
                <w:iCs/>
              </w:rPr>
              <w:t xml:space="preserve"> </w:t>
            </w:r>
          </w:p>
        </w:tc>
      </w:tr>
    </w:tbl>
    <w:p w14:paraId="674CDE54" w14:textId="77777777" w:rsidR="00153B4F" w:rsidRPr="00153B4F" w:rsidRDefault="00153B4F" w:rsidP="00153B4F">
      <w:pPr>
        <w:rPr>
          <w:i/>
          <w:iCs/>
        </w:rPr>
      </w:pPr>
    </w:p>
    <w:p w14:paraId="7DF23464" w14:textId="6101F6CE" w:rsidR="0068610D" w:rsidRDefault="004B5E03" w:rsidP="0068610D">
      <w:pPr>
        <w:pStyle w:val="Kop2"/>
      </w:pPr>
      <w:r>
        <w:lastRenderedPageBreak/>
        <w:t>Dagindeling</w:t>
      </w:r>
    </w:p>
    <w:p w14:paraId="1EB47A32" w14:textId="640A80EE" w:rsidR="004B5E03" w:rsidRDefault="004B5E03" w:rsidP="004B5E03">
      <w:pPr>
        <w:pStyle w:val="Kop3"/>
      </w:pPr>
      <w:r>
        <w:t>Shiften</w:t>
      </w:r>
    </w:p>
    <w:p w14:paraId="6F553253" w14:textId="5BEE1B92" w:rsidR="004B5E03" w:rsidRDefault="00221DDE" w:rsidP="004B5E03">
      <w:pPr>
        <w:rPr>
          <w:i/>
          <w:iCs/>
        </w:rPr>
      </w:pPr>
      <w:r>
        <w:rPr>
          <w:i/>
          <w:iCs/>
        </w:rPr>
        <w:t>Op spoedgevallen loop je stage in een vol continue systeem met week- en weekenddagen en nachten.</w:t>
      </w:r>
    </w:p>
    <w:tbl>
      <w:tblPr>
        <w:tblStyle w:val="Tabelraster"/>
        <w:tblW w:w="0" w:type="auto"/>
        <w:tblInd w:w="397" w:type="dxa"/>
        <w:tblLook w:val="04A0" w:firstRow="1" w:lastRow="0" w:firstColumn="1" w:lastColumn="0" w:noHBand="0" w:noVBand="1"/>
      </w:tblPr>
      <w:tblGrid>
        <w:gridCol w:w="2575"/>
        <w:gridCol w:w="6090"/>
      </w:tblGrid>
      <w:tr w:rsidR="00221DDE" w14:paraId="108C7F7B" w14:textId="77777777" w:rsidTr="31B333F2">
        <w:tc>
          <w:tcPr>
            <w:tcW w:w="2575" w:type="dxa"/>
          </w:tcPr>
          <w:p w14:paraId="6665CFFE" w14:textId="057BA497" w:rsidR="00221DDE" w:rsidRPr="00221DDE" w:rsidRDefault="00221DDE" w:rsidP="004B5E03">
            <w:pPr>
              <w:ind w:left="0"/>
              <w:rPr>
                <w:i/>
                <w:iCs/>
              </w:rPr>
            </w:pPr>
            <w:r>
              <w:rPr>
                <w:i/>
                <w:iCs/>
              </w:rPr>
              <w:t>Verpleegkundige studenten</w:t>
            </w:r>
          </w:p>
        </w:tc>
        <w:tc>
          <w:tcPr>
            <w:tcW w:w="6090" w:type="dxa"/>
          </w:tcPr>
          <w:p w14:paraId="0F98C84E" w14:textId="77777777" w:rsidR="00221DDE" w:rsidRDefault="00221DDE" w:rsidP="00221DDE">
            <w:pPr>
              <w:pStyle w:val="Lijstalinea"/>
              <w:numPr>
                <w:ilvl w:val="0"/>
                <w:numId w:val="15"/>
              </w:numPr>
              <w:rPr>
                <w:i/>
                <w:iCs/>
              </w:rPr>
            </w:pPr>
            <w:r>
              <w:rPr>
                <w:i/>
                <w:iCs/>
              </w:rPr>
              <w:t>Vroege dienst: 06.30u – 14.30u</w:t>
            </w:r>
          </w:p>
          <w:p w14:paraId="537546C8" w14:textId="77777777" w:rsidR="00221DDE" w:rsidRDefault="00221DDE" w:rsidP="00221DDE">
            <w:pPr>
              <w:pStyle w:val="Lijstalinea"/>
              <w:numPr>
                <w:ilvl w:val="0"/>
                <w:numId w:val="0"/>
              </w:numPr>
              <w:ind w:left="720"/>
              <w:rPr>
                <w:i/>
                <w:iCs/>
              </w:rPr>
            </w:pPr>
            <w:r>
              <w:rPr>
                <w:i/>
                <w:iCs/>
              </w:rPr>
              <w:t xml:space="preserve">Bezetting: 6 verpleegkundige </w:t>
            </w:r>
            <w:r w:rsidRPr="00221DDE">
              <w:rPr>
                <w:rFonts w:ascii="Wingdings" w:eastAsia="Wingdings" w:hAnsi="Wingdings" w:cs="Wingdings"/>
                <w:i/>
                <w:iCs/>
              </w:rPr>
              <w:t>à</w:t>
            </w:r>
            <w:r>
              <w:rPr>
                <w:i/>
                <w:iCs/>
              </w:rPr>
              <w:t xml:space="preserve"> een triageverpleegkundige, 2 verpleegkundigen op spoed (verpleegkundige 1&amp;2 genaamd), een flow-verpleegkundige, een PIT verpleegkundige en een MUG verpleegkundige</w:t>
            </w:r>
          </w:p>
          <w:p w14:paraId="66C6074C" w14:textId="77777777" w:rsidR="00221DDE" w:rsidRDefault="00221DDE" w:rsidP="00221DDE">
            <w:pPr>
              <w:pStyle w:val="Lijstalinea"/>
              <w:numPr>
                <w:ilvl w:val="0"/>
                <w:numId w:val="15"/>
              </w:numPr>
              <w:rPr>
                <w:i/>
                <w:iCs/>
              </w:rPr>
            </w:pPr>
            <w:r>
              <w:rPr>
                <w:i/>
                <w:iCs/>
              </w:rPr>
              <w:t>Late dienst: 13.00u – 21.00u</w:t>
            </w:r>
          </w:p>
          <w:p w14:paraId="7293F347" w14:textId="21061276" w:rsidR="00221DDE" w:rsidRDefault="00221DDE" w:rsidP="31B333F2">
            <w:pPr>
              <w:pStyle w:val="Lijstalinea"/>
              <w:numPr>
                <w:ilvl w:val="0"/>
                <w:numId w:val="0"/>
              </w:numPr>
              <w:ind w:left="720"/>
              <w:rPr>
                <w:i/>
                <w:iCs/>
              </w:rPr>
            </w:pPr>
            <w:r w:rsidRPr="31B333F2">
              <w:rPr>
                <w:i/>
                <w:iCs/>
              </w:rPr>
              <w:t xml:space="preserve">Bezetting: 7 verpleegkundige </w:t>
            </w:r>
            <w:r w:rsidRPr="31B333F2">
              <w:rPr>
                <w:rFonts w:ascii="Wingdings" w:eastAsia="Wingdings" w:hAnsi="Wingdings" w:cs="Wingdings"/>
                <w:i/>
                <w:iCs/>
              </w:rPr>
              <w:t>à</w:t>
            </w:r>
            <w:r w:rsidRPr="31B333F2">
              <w:rPr>
                <w:i/>
                <w:iCs/>
              </w:rPr>
              <w:t xml:space="preserve"> een triage verpleegkundige, 3 verpleegkundige op spoed (verpleegkundige 1, 2 &amp; 3 genaamd), een flow-verpleegkundige, een PIT en een MUG verpleegkundige</w:t>
            </w:r>
          </w:p>
          <w:p w14:paraId="471C04D4" w14:textId="77777777" w:rsidR="00221DDE" w:rsidRDefault="00221DDE" w:rsidP="00221DDE">
            <w:pPr>
              <w:pStyle w:val="Lijstalinea"/>
              <w:numPr>
                <w:ilvl w:val="0"/>
                <w:numId w:val="15"/>
              </w:numPr>
              <w:rPr>
                <w:i/>
                <w:iCs/>
              </w:rPr>
            </w:pPr>
            <w:r>
              <w:rPr>
                <w:i/>
                <w:iCs/>
              </w:rPr>
              <w:t>Nacht dienst: 20.30u – 06.45u</w:t>
            </w:r>
          </w:p>
          <w:p w14:paraId="283DF2E3" w14:textId="77777777" w:rsidR="00221DDE" w:rsidRDefault="00221DDE" w:rsidP="00221DDE">
            <w:pPr>
              <w:pStyle w:val="Lijstalinea"/>
              <w:numPr>
                <w:ilvl w:val="0"/>
                <w:numId w:val="0"/>
              </w:numPr>
              <w:ind w:left="720"/>
              <w:rPr>
                <w:i/>
                <w:iCs/>
              </w:rPr>
            </w:pPr>
            <w:r>
              <w:rPr>
                <w:i/>
                <w:iCs/>
              </w:rPr>
              <w:t xml:space="preserve">Bezetting: 6 verpleegkundige </w:t>
            </w:r>
            <w:r w:rsidRPr="00221DDE">
              <w:rPr>
                <w:rFonts w:ascii="Wingdings" w:eastAsia="Wingdings" w:hAnsi="Wingdings" w:cs="Wingdings"/>
                <w:i/>
                <w:iCs/>
              </w:rPr>
              <w:t>à</w:t>
            </w:r>
            <w:r>
              <w:rPr>
                <w:i/>
                <w:iCs/>
              </w:rPr>
              <w:t xml:space="preserve"> idem bezetting vroege, zonder flow-verpleegkundige, maar mét trauma-verpleegkundige</w:t>
            </w:r>
          </w:p>
          <w:p w14:paraId="522C6C56" w14:textId="77777777" w:rsidR="00221DDE" w:rsidRDefault="00221DDE" w:rsidP="00221DDE">
            <w:pPr>
              <w:pStyle w:val="Lijstalinea"/>
              <w:numPr>
                <w:ilvl w:val="0"/>
                <w:numId w:val="0"/>
              </w:numPr>
              <w:ind w:left="720"/>
              <w:rPr>
                <w:i/>
                <w:iCs/>
              </w:rPr>
            </w:pPr>
          </w:p>
          <w:p w14:paraId="6AE93B15" w14:textId="45DF1ACE" w:rsidR="00221DDE" w:rsidRPr="00221DDE" w:rsidRDefault="00221DDE" w:rsidP="00221DDE">
            <w:pPr>
              <w:pStyle w:val="Lijstalinea"/>
              <w:numPr>
                <w:ilvl w:val="0"/>
                <w:numId w:val="15"/>
              </w:numPr>
              <w:rPr>
                <w:i/>
                <w:iCs/>
              </w:rPr>
            </w:pPr>
            <w:r>
              <w:rPr>
                <w:i/>
                <w:iCs/>
              </w:rPr>
              <w:t xml:space="preserve">Medisch begeleid transport (MBT) 10.00u – 18.00u </w:t>
            </w:r>
            <w:r w:rsidRPr="00221DDE">
              <w:rPr>
                <w:rFonts w:ascii="Wingdings" w:eastAsia="Wingdings" w:hAnsi="Wingdings" w:cs="Wingdings"/>
                <w:i/>
                <w:iCs/>
              </w:rPr>
              <w:t>à</w:t>
            </w:r>
            <w:r>
              <w:rPr>
                <w:i/>
                <w:iCs/>
              </w:rPr>
              <w:t xml:space="preserve"> MBT verpleegkundige, zo nodig zal er ook een arts het transport mee begeleiden.</w:t>
            </w:r>
          </w:p>
        </w:tc>
      </w:tr>
      <w:tr w:rsidR="00221DDE" w14:paraId="705D2E26" w14:textId="77777777" w:rsidTr="31B333F2">
        <w:tc>
          <w:tcPr>
            <w:tcW w:w="2575" w:type="dxa"/>
          </w:tcPr>
          <w:p w14:paraId="36A22033" w14:textId="1939173F" w:rsidR="00221DDE" w:rsidRDefault="00221DDE" w:rsidP="004B5E03">
            <w:pPr>
              <w:ind w:left="0"/>
              <w:rPr>
                <w:i/>
                <w:iCs/>
              </w:rPr>
            </w:pPr>
            <w:r>
              <w:rPr>
                <w:i/>
                <w:iCs/>
              </w:rPr>
              <w:t>Zorgkundige studenten</w:t>
            </w:r>
          </w:p>
        </w:tc>
        <w:tc>
          <w:tcPr>
            <w:tcW w:w="6090" w:type="dxa"/>
          </w:tcPr>
          <w:p w14:paraId="7780BD06" w14:textId="77777777" w:rsidR="00221DDE" w:rsidRDefault="00221DDE" w:rsidP="00221DDE">
            <w:pPr>
              <w:pStyle w:val="Lijstalinea"/>
              <w:numPr>
                <w:ilvl w:val="0"/>
                <w:numId w:val="15"/>
              </w:numPr>
              <w:rPr>
                <w:i/>
                <w:iCs/>
              </w:rPr>
            </w:pPr>
            <w:r>
              <w:rPr>
                <w:i/>
                <w:iCs/>
              </w:rPr>
              <w:t>Vroege dienst: 07.00u – 15.00u</w:t>
            </w:r>
          </w:p>
          <w:p w14:paraId="2A714E6D" w14:textId="77777777" w:rsidR="00221DDE" w:rsidRDefault="00221DDE" w:rsidP="00221DDE">
            <w:pPr>
              <w:pStyle w:val="Lijstalinea"/>
              <w:numPr>
                <w:ilvl w:val="0"/>
                <w:numId w:val="15"/>
              </w:numPr>
              <w:rPr>
                <w:i/>
                <w:iCs/>
              </w:rPr>
            </w:pPr>
            <w:r>
              <w:rPr>
                <w:i/>
                <w:iCs/>
              </w:rPr>
              <w:t>Dag dienst: 12.00u – 20.00u</w:t>
            </w:r>
          </w:p>
          <w:p w14:paraId="7105A3FE" w14:textId="77777777" w:rsidR="00221DDE" w:rsidRDefault="00221DDE" w:rsidP="00221DDE">
            <w:pPr>
              <w:pStyle w:val="Lijstalinea"/>
              <w:numPr>
                <w:ilvl w:val="0"/>
                <w:numId w:val="15"/>
              </w:numPr>
              <w:rPr>
                <w:i/>
                <w:iCs/>
              </w:rPr>
            </w:pPr>
            <w:r>
              <w:rPr>
                <w:i/>
                <w:iCs/>
              </w:rPr>
              <w:t>Late dienst: 13.00u – 21.00u</w:t>
            </w:r>
          </w:p>
          <w:p w14:paraId="42F5359D" w14:textId="77777777" w:rsidR="00221DDE" w:rsidRDefault="00221DDE" w:rsidP="00221DDE">
            <w:pPr>
              <w:pStyle w:val="Lijstalinea"/>
              <w:numPr>
                <w:ilvl w:val="0"/>
                <w:numId w:val="15"/>
              </w:numPr>
              <w:rPr>
                <w:i/>
                <w:iCs/>
              </w:rPr>
            </w:pPr>
            <w:r>
              <w:rPr>
                <w:i/>
                <w:iCs/>
              </w:rPr>
              <w:t>Nacht dienst: 21.00u – 07.00u</w:t>
            </w:r>
          </w:p>
          <w:p w14:paraId="04BA0BA3" w14:textId="3F10EBDC" w:rsidR="00221DDE" w:rsidRPr="00221DDE" w:rsidRDefault="00221DDE" w:rsidP="00221DDE">
            <w:pPr>
              <w:ind w:left="0"/>
              <w:rPr>
                <w:i/>
                <w:iCs/>
              </w:rPr>
            </w:pPr>
            <w:r>
              <w:rPr>
                <w:i/>
                <w:iCs/>
              </w:rPr>
              <w:t>Voor elke dienst is er telkens 1 zorgkundige aanwezig</w:t>
            </w:r>
          </w:p>
        </w:tc>
      </w:tr>
      <w:tr w:rsidR="00221DDE" w14:paraId="5C2645DF" w14:textId="77777777" w:rsidTr="31B333F2">
        <w:tc>
          <w:tcPr>
            <w:tcW w:w="2575" w:type="dxa"/>
          </w:tcPr>
          <w:p w14:paraId="44BBD3F3" w14:textId="2AC9F3C4" w:rsidR="00221DDE" w:rsidRDefault="00221DDE" w:rsidP="004B5E03">
            <w:pPr>
              <w:ind w:left="0"/>
              <w:rPr>
                <w:i/>
                <w:iCs/>
              </w:rPr>
            </w:pPr>
            <w:r>
              <w:rPr>
                <w:i/>
                <w:iCs/>
              </w:rPr>
              <w:t>DGH studenten</w:t>
            </w:r>
          </w:p>
        </w:tc>
        <w:tc>
          <w:tcPr>
            <w:tcW w:w="6090" w:type="dxa"/>
          </w:tcPr>
          <w:p w14:paraId="74BEF0BC" w14:textId="1A536E14" w:rsidR="00221DDE" w:rsidRDefault="00221DDE" w:rsidP="00221DDE">
            <w:pPr>
              <w:pStyle w:val="Lijstalinea"/>
              <w:numPr>
                <w:ilvl w:val="0"/>
                <w:numId w:val="15"/>
              </w:numPr>
              <w:rPr>
                <w:i/>
                <w:iCs/>
              </w:rPr>
            </w:pPr>
            <w:r>
              <w:rPr>
                <w:i/>
                <w:iCs/>
              </w:rPr>
              <w:t xml:space="preserve">Worden </w:t>
            </w:r>
            <w:r w:rsidR="00E4381E">
              <w:rPr>
                <w:i/>
                <w:iCs/>
              </w:rPr>
              <w:t>4 dagen van telkens 10u gepland, van 07.00u – 17.00u</w:t>
            </w:r>
          </w:p>
        </w:tc>
      </w:tr>
    </w:tbl>
    <w:p w14:paraId="3D7DB510" w14:textId="53BA1C17" w:rsidR="00221DDE" w:rsidRPr="004B5E03" w:rsidRDefault="00221DDE" w:rsidP="004B5E03"/>
    <w:p w14:paraId="7C1A4F20" w14:textId="1DA2DB71" w:rsidR="004B5E03" w:rsidRDefault="004B5E03" w:rsidP="004B5E03">
      <w:pPr>
        <w:pStyle w:val="Kop3"/>
      </w:pPr>
      <w:r>
        <w:t>Verloop van een shift</w:t>
      </w:r>
    </w:p>
    <w:p w14:paraId="7D50DAE6" w14:textId="77777777" w:rsidR="00E2248F" w:rsidRPr="00E2248F" w:rsidRDefault="00E2248F" w:rsidP="00E2248F">
      <w:pPr>
        <w:rPr>
          <w:i/>
          <w:iCs/>
        </w:rPr>
      </w:pPr>
      <w:r w:rsidRPr="00E2248F">
        <w:rPr>
          <w:i/>
          <w:iCs/>
        </w:rPr>
        <w:t>Iedereen die stage komt lopen, zal de eerste dag een rondleiding krijgen op dienst met praktische informatie.</w:t>
      </w:r>
    </w:p>
    <w:p w14:paraId="21EAAFFA" w14:textId="77777777" w:rsidR="00E2248F" w:rsidRPr="00E2248F" w:rsidRDefault="00E2248F" w:rsidP="00E2248F">
      <w:pPr>
        <w:rPr>
          <w:i/>
          <w:iCs/>
        </w:rPr>
      </w:pPr>
      <w:r w:rsidRPr="00E2248F">
        <w:rPr>
          <w:i/>
          <w:iCs/>
        </w:rPr>
        <w:t xml:space="preserve">De studenten worden zoveel mogelijk betrokken in het dienstgebeuren tijdens hun stage op de spoeddienst. Ze worden dagelijks gekoppeld aan een verpleegkundige van de afdeling. Het nemen van initiatieven wordt zeker aangemoedigd, maar wees voorzichtig, ken je eigen ‘kennen en kunnen’ en bewaak je eigen grenzen. De collega’s staan te allen tijde ter beschikking om op vragen te beantwoorden en bepaalde zaken uit te leggen. Aarzel zeker niet om je leerkansen te grijpen. </w:t>
      </w:r>
    </w:p>
    <w:p w14:paraId="436DDE90" w14:textId="77777777" w:rsidR="00E2248F" w:rsidRPr="00E2248F" w:rsidRDefault="00E2248F" w:rsidP="00E2248F">
      <w:pPr>
        <w:rPr>
          <w:i/>
          <w:iCs/>
        </w:rPr>
      </w:pPr>
    </w:p>
    <w:p w14:paraId="690024DC" w14:textId="50C0A9A7" w:rsidR="00E2248F" w:rsidRPr="00E2248F" w:rsidRDefault="00E2248F" w:rsidP="31B333F2">
      <w:pPr>
        <w:rPr>
          <w:i/>
          <w:iCs/>
        </w:rPr>
      </w:pPr>
      <w:r w:rsidRPr="31B333F2">
        <w:rPr>
          <w:i/>
          <w:iCs/>
        </w:rPr>
        <w:lastRenderedPageBreak/>
        <w:t xml:space="preserve">Voor de verpleegkundigen start de shift met een briefingmoment in de vergaderruimte van spoedgevallen. Daarna ga je met de verpleegkundige die je zal begeleiden naar de desbetreffende zone waar je verantwoordelijk voor bent. Daar zorg je samen voor de zorg aan patiënten toegewezen aan de begeleidende verpleegkundige. Moest er zich in een andere zone een interessante casus voordoen, kan je altijd vragen om daar mee te volgen. Voor studenten is ook een pauze voorzien van 24 minuten voor de lunch of het avondeten. Klassiek wordt deze pauze genomen tijdens de vroege genomen na het briefingmoment van 13u. Tijdens de late dienst is dit in functie van de drukte op spoedgevallen. Er mag tussendoor altijd kort even een koek, stuk fruit of drank genuttigd worden. Naast een aantal patiënten en zone is de verpleegkundige ook verantwoordelijk voor een aantal taken die bij deze rolverdeling hoort. Zo is er tijdens de vroege dienst een taakverdeling met betrekking tot het nazien en in orde maken van shockrooms, boxen, interne </w:t>
      </w:r>
      <w:proofErr w:type="spellStart"/>
      <w:r w:rsidRPr="31B333F2">
        <w:rPr>
          <w:i/>
          <w:iCs/>
        </w:rPr>
        <w:t>reakar</w:t>
      </w:r>
      <w:proofErr w:type="spellEnd"/>
      <w:r w:rsidRPr="31B333F2">
        <w:rPr>
          <w:i/>
          <w:iCs/>
        </w:rPr>
        <w:t xml:space="preserve"> </w:t>
      </w:r>
      <w:proofErr w:type="spellStart"/>
      <w:r w:rsidRPr="31B333F2">
        <w:rPr>
          <w:i/>
          <w:iCs/>
        </w:rPr>
        <w:t>enz</w:t>
      </w:r>
      <w:proofErr w:type="spellEnd"/>
      <w:r w:rsidRPr="31B333F2">
        <w:rPr>
          <w:i/>
          <w:iCs/>
        </w:rPr>
        <w:t xml:space="preserve">… Deze taken zullen verder toegelicht worden tijdens de stage. Het kan ook zijn dat je gepland staat om pre-hospitaal stage te lopen op de PIT, MUG of MBT (medisch begeleid transport) wagen. Je zal dan ook begeleid worden door de PIT, MUG of MBT verpleegkundige. Ook daar horen specifieke taken bij qua nazicht en onderhoud van het voertuig en toestellen. </w:t>
      </w:r>
    </w:p>
    <w:p w14:paraId="4592F100" w14:textId="77777777" w:rsidR="00E2248F" w:rsidRPr="00E2248F" w:rsidRDefault="00E2248F" w:rsidP="00E2248F">
      <w:pPr>
        <w:rPr>
          <w:i/>
          <w:iCs/>
        </w:rPr>
      </w:pPr>
      <w:r w:rsidRPr="00E2248F">
        <w:rPr>
          <w:i/>
          <w:iCs/>
        </w:rPr>
        <w:t>Voor de zorgkundigen wordt er bij de aanvang van shift even kort met elkaar contact genomen over de lopende zaken op spoedgevallen. Voor de studenten zorgkundigen is ook een lunch of avondpauze voorzien van 24 minuten. Deze kunnen worden genomen, bij start van de volgende dienst. Korte snackpauzes zijn toegestaan uiteraard. Per shift horen daar een aantal taken bij. Deze worden verder toegelicht tijdens de stage. De zorgkundigen beheren ook het mortuarium.</w:t>
      </w:r>
    </w:p>
    <w:p w14:paraId="3134681D" w14:textId="56B707F6" w:rsidR="00E2248F" w:rsidRPr="00E2248F" w:rsidRDefault="00E2248F" w:rsidP="31B333F2">
      <w:pPr>
        <w:rPr>
          <w:i/>
          <w:iCs/>
        </w:rPr>
      </w:pPr>
      <w:r w:rsidRPr="31B333F2">
        <w:rPr>
          <w:i/>
          <w:iCs/>
        </w:rPr>
        <w:t>De stagiair DGH begint de dag met zich te melden aan de dienst spoedgevallen. De verantwoordelijke ambulanciers voor de stagebegeleiding zijn op de dienst aanwezig. Zij zorgen voor stage specifieke informatie. Pauze momenten worden genomen in functie van het aanbod van ziekenwagen, PIT en MUG ritten en interessante patiënten casussen op spoedgevallen. Zij mogen ook eigen handelingen oefenen op spoedgevallen zoals bv voorbereiden van medicatie.</w:t>
      </w:r>
    </w:p>
    <w:p w14:paraId="2713FE99" w14:textId="428AF594" w:rsidR="00E2248F" w:rsidRPr="00E2248F" w:rsidRDefault="00E2248F" w:rsidP="00E2248F">
      <w:pPr>
        <w:rPr>
          <w:i/>
          <w:iCs/>
        </w:rPr>
      </w:pPr>
      <w:r w:rsidRPr="00E2248F">
        <w:rPr>
          <w:i/>
          <w:iCs/>
        </w:rPr>
        <w:t xml:space="preserve">Op het einde van elke stagedag is er een feedbackmoment tussen de student en begeleider. Hierbij wordt respectievelijk de </w:t>
      </w:r>
      <w:proofErr w:type="spellStart"/>
      <w:r w:rsidRPr="00E2248F">
        <w:rPr>
          <w:i/>
          <w:iCs/>
        </w:rPr>
        <w:t>dagreflectie</w:t>
      </w:r>
      <w:proofErr w:type="spellEnd"/>
      <w:r w:rsidRPr="00E2248F">
        <w:rPr>
          <w:i/>
          <w:iCs/>
        </w:rPr>
        <w:t>, feedbackformulier of dag evaluatie ingevuld.</w:t>
      </w:r>
    </w:p>
    <w:p w14:paraId="413E710D" w14:textId="271386D1" w:rsidR="004B5E03" w:rsidRDefault="004B5E03" w:rsidP="004B5E03">
      <w:pPr>
        <w:pStyle w:val="Kop2"/>
      </w:pPr>
      <w:r>
        <w:t>Wat doet onze afdeling</w:t>
      </w:r>
    </w:p>
    <w:p w14:paraId="39B0F732" w14:textId="177CFD0C" w:rsidR="00E2248F" w:rsidRPr="00E2248F" w:rsidRDefault="00E2248F" w:rsidP="587AF30E">
      <w:pPr>
        <w:rPr>
          <w:i/>
          <w:iCs/>
        </w:rPr>
      </w:pPr>
      <w:r w:rsidRPr="587AF30E">
        <w:rPr>
          <w:i/>
          <w:iCs/>
        </w:rPr>
        <w:t>Dagelijks ontvangen we gemiddeld 140 patiënten (ongeveer 50 000 patiënten op jaarbasis). Onze ziekenwagen voert dagelijks een 20-tal opdrachten uit. (ongeveer 7 300 op jaarbasis) en de PIT een 12-tal opdrachten per dag. Onze MUG is met een gemiddelde van 8 opdrachten per dag 1 van de drukste MUG-diensten in onze provincie. Jaarlijks voeren ze bijna 3 000 opdrachten uit.  ZAS CADIX is een multicultureel stadsziekenhuis. De taalbarrière, de uiteenlopende ziektebeelden, de culturele verschillen, het bruisende nachtleven met zijn multipele intoxicaties en dergelijke, zorgen soms voor een extra uitdaging.  Kan je alvast niet wachten? Productiehuis Geronimo volgt van tijd tot tijd, met camera onder de arm, onze pre-</w:t>
      </w:r>
      <w:proofErr w:type="spellStart"/>
      <w:r w:rsidRPr="587AF30E">
        <w:rPr>
          <w:i/>
          <w:iCs/>
        </w:rPr>
        <w:t>hospitale</w:t>
      </w:r>
      <w:proofErr w:type="spellEnd"/>
      <w:r w:rsidRPr="587AF30E">
        <w:rPr>
          <w:i/>
          <w:iCs/>
        </w:rPr>
        <w:t xml:space="preserve"> missies nauw op. Als je al eens een kijkje achter de schermen wilt nemen van onze geweldige spoedafdeling, kan je ons alvast terugvinden op VTM in de afleveringen van ‘de MUG’. </w:t>
      </w:r>
    </w:p>
    <w:p w14:paraId="55080FB5" w14:textId="77777777" w:rsidR="00E2248F" w:rsidRPr="00E2248F" w:rsidRDefault="00E2248F" w:rsidP="00E2248F">
      <w:pPr>
        <w:rPr>
          <w:i/>
          <w:iCs/>
        </w:rPr>
      </w:pPr>
    </w:p>
    <w:p w14:paraId="314F64BA" w14:textId="77777777" w:rsidR="00E2248F" w:rsidRPr="00E2248F" w:rsidRDefault="00E2248F" w:rsidP="00E2248F">
      <w:pPr>
        <w:rPr>
          <w:i/>
          <w:iCs/>
        </w:rPr>
      </w:pPr>
      <w:r w:rsidRPr="00E2248F">
        <w:rPr>
          <w:i/>
          <w:iCs/>
        </w:rPr>
        <w:t xml:space="preserve">Vanwege het onvoorspelbare karakter van een spoeddienst, trachtten we onze zorgverlening zo goed mogelijk te organiseren. ‘Flowmanagement’ is van groot belang. We proberen steeds het traject op spoed zo kort en efficiënt mogelijk te houden voor elke patiënt. </w:t>
      </w:r>
    </w:p>
    <w:p w14:paraId="4DD80278" w14:textId="77777777" w:rsidR="00E2248F" w:rsidRPr="00E2248F" w:rsidRDefault="00E2248F" w:rsidP="00E2248F">
      <w:pPr>
        <w:rPr>
          <w:i/>
          <w:iCs/>
        </w:rPr>
      </w:pPr>
      <w:r w:rsidRPr="00E2248F">
        <w:rPr>
          <w:i/>
          <w:iCs/>
        </w:rPr>
        <w:lastRenderedPageBreak/>
        <w:t xml:space="preserve">Patiënten melden zich op verschillende manieren aan: </w:t>
      </w:r>
    </w:p>
    <w:p w14:paraId="72E399B2" w14:textId="77777777" w:rsidR="00E2248F" w:rsidRPr="00E2248F" w:rsidRDefault="00E2248F" w:rsidP="00E2248F">
      <w:pPr>
        <w:rPr>
          <w:i/>
          <w:iCs/>
        </w:rPr>
      </w:pPr>
      <w:r w:rsidRPr="00E2248F">
        <w:rPr>
          <w:i/>
          <w:iCs/>
        </w:rPr>
        <w:t>-</w:t>
      </w:r>
      <w:r w:rsidRPr="00E2248F">
        <w:rPr>
          <w:i/>
          <w:iCs/>
        </w:rPr>
        <w:tab/>
        <w:t>Ambulant: presenteren zichzelf aan de balie van de spoeddienst</w:t>
      </w:r>
    </w:p>
    <w:p w14:paraId="208C3548" w14:textId="77777777" w:rsidR="00E2248F" w:rsidRPr="00E2248F" w:rsidRDefault="00E2248F" w:rsidP="00E2248F">
      <w:pPr>
        <w:rPr>
          <w:i/>
          <w:iCs/>
        </w:rPr>
      </w:pPr>
      <w:r w:rsidRPr="00E2248F">
        <w:rPr>
          <w:i/>
          <w:iCs/>
        </w:rPr>
        <w:t>-</w:t>
      </w:r>
      <w:r w:rsidRPr="00E2248F">
        <w:rPr>
          <w:i/>
          <w:iCs/>
        </w:rPr>
        <w:tab/>
        <w:t>Doorverwijzing: huisarts, consultatie, …</w:t>
      </w:r>
    </w:p>
    <w:p w14:paraId="3DE4C91F" w14:textId="77777777" w:rsidR="00E2248F" w:rsidRPr="00E2248F" w:rsidRDefault="00E2248F" w:rsidP="00E2248F">
      <w:pPr>
        <w:rPr>
          <w:i/>
          <w:iCs/>
        </w:rPr>
      </w:pPr>
      <w:r w:rsidRPr="00E2248F">
        <w:rPr>
          <w:i/>
          <w:iCs/>
        </w:rPr>
        <w:t>-</w:t>
      </w:r>
      <w:r w:rsidRPr="00E2248F">
        <w:rPr>
          <w:i/>
          <w:iCs/>
        </w:rPr>
        <w:tab/>
        <w:t xml:space="preserve">Liggend: met de ziekenwagen, de PIT of de MUG. </w:t>
      </w:r>
    </w:p>
    <w:p w14:paraId="0D048C6C" w14:textId="77777777" w:rsidR="00E2248F" w:rsidRPr="00E2248F" w:rsidRDefault="00E2248F" w:rsidP="00E2248F">
      <w:pPr>
        <w:rPr>
          <w:i/>
          <w:iCs/>
        </w:rPr>
      </w:pPr>
      <w:r w:rsidRPr="00E2248F">
        <w:rPr>
          <w:i/>
          <w:iCs/>
        </w:rPr>
        <w:t>Vervolgens worden alle patiënten getrieerd. Hier wordt de eerste anamnese gedaan en de parameters van de patiënten genomen, om de ernst van de situatie in de schatten. Wij werken volgens het ESI-model (</w:t>
      </w:r>
      <w:proofErr w:type="spellStart"/>
      <w:r w:rsidRPr="00E2248F">
        <w:rPr>
          <w:i/>
          <w:iCs/>
        </w:rPr>
        <w:t>Emergency</w:t>
      </w:r>
      <w:proofErr w:type="spellEnd"/>
      <w:r w:rsidRPr="00E2248F">
        <w:rPr>
          <w:i/>
          <w:iCs/>
        </w:rPr>
        <w:t xml:space="preserve"> </w:t>
      </w:r>
      <w:proofErr w:type="spellStart"/>
      <w:r w:rsidRPr="00E2248F">
        <w:rPr>
          <w:i/>
          <w:iCs/>
        </w:rPr>
        <w:t>Severity</w:t>
      </w:r>
      <w:proofErr w:type="spellEnd"/>
      <w:r w:rsidRPr="00E2248F">
        <w:rPr>
          <w:i/>
          <w:iCs/>
        </w:rPr>
        <w:t xml:space="preserve"> Index). Dit model kent 5 levels. Level 5 is niet urgent, level 1 is dan de hoogste urgentiegraad. De verpleegkundige geeft dus een triagecode aan de patiënt op basis van 2 zaken: </w:t>
      </w:r>
    </w:p>
    <w:p w14:paraId="028BBCC4" w14:textId="77777777" w:rsidR="00E2248F" w:rsidRPr="00E2248F" w:rsidRDefault="00E2248F" w:rsidP="00E2248F">
      <w:pPr>
        <w:rPr>
          <w:i/>
          <w:iCs/>
        </w:rPr>
      </w:pPr>
      <w:r w:rsidRPr="00E2248F">
        <w:rPr>
          <w:i/>
          <w:iCs/>
        </w:rPr>
        <w:t>-</w:t>
      </w:r>
      <w:r w:rsidRPr="00E2248F">
        <w:rPr>
          <w:i/>
          <w:iCs/>
        </w:rPr>
        <w:tab/>
        <w:t xml:space="preserve">Wanneer moet de arts ten laatste de patiënt gaan bekijken? (= tijd/dringendheid) </w:t>
      </w:r>
    </w:p>
    <w:p w14:paraId="45D56127" w14:textId="77777777" w:rsidR="00E2248F" w:rsidRPr="00E2248F" w:rsidRDefault="00E2248F" w:rsidP="00E2248F">
      <w:pPr>
        <w:rPr>
          <w:i/>
          <w:iCs/>
        </w:rPr>
      </w:pPr>
      <w:r w:rsidRPr="00E2248F">
        <w:rPr>
          <w:i/>
          <w:iCs/>
        </w:rPr>
        <w:t>-</w:t>
      </w:r>
      <w:r w:rsidRPr="00E2248F">
        <w:rPr>
          <w:i/>
          <w:iCs/>
        </w:rPr>
        <w:tab/>
        <w:t>Welke middelen heeft de patiënt vermoedelijk nodig tijdens zijn/haar verblijf op spoedgevallen om tot een correcte diagnose te komen? (= resources)</w:t>
      </w:r>
    </w:p>
    <w:p w14:paraId="25FCE69F" w14:textId="77777777" w:rsidR="00E2248F" w:rsidRPr="00E2248F" w:rsidRDefault="00E2248F" w:rsidP="00E2248F">
      <w:pPr>
        <w:rPr>
          <w:i/>
          <w:iCs/>
        </w:rPr>
      </w:pPr>
      <w:r w:rsidRPr="00E2248F">
        <w:rPr>
          <w:i/>
          <w:iCs/>
        </w:rPr>
        <w:t>In functie van deze eerste inschatting, organiseren we onze zorgverlening. Kritieke patiënten zullen een level 1 of 2 toegewezen krijgen, en zullen doorverwezen worden naar eén van de shockrooms. Level 5 patiënten (</w:t>
      </w:r>
      <w:proofErr w:type="spellStart"/>
      <w:r w:rsidRPr="00E2248F">
        <w:rPr>
          <w:i/>
          <w:iCs/>
        </w:rPr>
        <w:t>fasttrack</w:t>
      </w:r>
      <w:proofErr w:type="spellEnd"/>
      <w:r w:rsidRPr="00E2248F">
        <w:rPr>
          <w:i/>
          <w:iCs/>
        </w:rPr>
        <w:t xml:space="preserve">) zullen in een ander traject terecht komen, en zullen snel de spoed weer kunnen verlaten. Patiënten worden na deze eerste inschatting overgedragen aan een verpleegkundige op spoed, die dan ook de verantwoordelijk draagt voor de zorg en opvolging van de patiënt in kwestie. </w:t>
      </w:r>
    </w:p>
    <w:p w14:paraId="4BD1893F" w14:textId="722816E2" w:rsidR="00E2248F" w:rsidRDefault="00E2248F" w:rsidP="00E2248F">
      <w:pPr>
        <w:rPr>
          <w:i/>
          <w:iCs/>
        </w:rPr>
      </w:pPr>
      <w:r w:rsidRPr="00E2248F">
        <w:rPr>
          <w:i/>
          <w:iCs/>
        </w:rPr>
        <w:t>Indien de patiënten een triage-score van 1 of 2 toegewezen krijgen, hoort de triageverpleegkundige een persoonlijke of telefonische briefing te doen aan de toegewezen verpleegkundige. Ook bij nood aan dringende zorg (denk aan pijnstilling en dergelijke, …) bij level 3 patiënten kan een briefing nuttig zijn.</w:t>
      </w:r>
    </w:p>
    <w:p w14:paraId="128B5C5E" w14:textId="09673C38" w:rsidR="00E2248F" w:rsidRDefault="00E2248F" w:rsidP="00E2248F">
      <w:pPr>
        <w:rPr>
          <w:i/>
          <w:iCs/>
        </w:rPr>
      </w:pPr>
      <w:r>
        <w:rPr>
          <w:i/>
          <w:iCs/>
        </w:rPr>
        <w:t>We beschikken op spoed over:</w:t>
      </w:r>
    </w:p>
    <w:p w14:paraId="6FBF4AC9" w14:textId="3B2C1D0D" w:rsidR="00E2248F" w:rsidRDefault="00E2248F" w:rsidP="00E2248F">
      <w:pPr>
        <w:pStyle w:val="Lijstalinea"/>
        <w:numPr>
          <w:ilvl w:val="0"/>
          <w:numId w:val="15"/>
        </w:numPr>
        <w:rPr>
          <w:i/>
          <w:iCs/>
        </w:rPr>
      </w:pPr>
      <w:r>
        <w:rPr>
          <w:i/>
          <w:iCs/>
        </w:rPr>
        <w:t>4 triageboxen</w:t>
      </w:r>
    </w:p>
    <w:p w14:paraId="4A7D5681" w14:textId="3548597F" w:rsidR="00E2248F" w:rsidRDefault="00E2248F" w:rsidP="00E2248F">
      <w:pPr>
        <w:pStyle w:val="Lijstalinea"/>
        <w:numPr>
          <w:ilvl w:val="0"/>
          <w:numId w:val="15"/>
        </w:numPr>
        <w:rPr>
          <w:i/>
          <w:iCs/>
        </w:rPr>
      </w:pPr>
      <w:r>
        <w:rPr>
          <w:i/>
          <w:iCs/>
        </w:rPr>
        <w:t>2 gipskamers</w:t>
      </w:r>
    </w:p>
    <w:p w14:paraId="53DBB297" w14:textId="7983DD80" w:rsidR="00E2248F" w:rsidRDefault="00E2248F" w:rsidP="00E2248F">
      <w:pPr>
        <w:pStyle w:val="Lijstalinea"/>
        <w:numPr>
          <w:ilvl w:val="0"/>
          <w:numId w:val="15"/>
        </w:numPr>
        <w:rPr>
          <w:i/>
          <w:iCs/>
        </w:rPr>
      </w:pPr>
      <w:r>
        <w:rPr>
          <w:i/>
          <w:iCs/>
        </w:rPr>
        <w:t xml:space="preserve">1 </w:t>
      </w:r>
      <w:proofErr w:type="spellStart"/>
      <w:r>
        <w:rPr>
          <w:i/>
          <w:iCs/>
        </w:rPr>
        <w:t>decontaminatieruimte</w:t>
      </w:r>
      <w:proofErr w:type="spellEnd"/>
    </w:p>
    <w:p w14:paraId="61AEAE19" w14:textId="33A1E853" w:rsidR="00E2248F" w:rsidRDefault="00E2248F" w:rsidP="00E2248F">
      <w:pPr>
        <w:pStyle w:val="Lijstalinea"/>
        <w:numPr>
          <w:ilvl w:val="0"/>
          <w:numId w:val="15"/>
        </w:numPr>
        <w:rPr>
          <w:i/>
          <w:iCs/>
        </w:rPr>
      </w:pPr>
      <w:r>
        <w:rPr>
          <w:i/>
          <w:iCs/>
        </w:rPr>
        <w:t xml:space="preserve">1 </w:t>
      </w:r>
      <w:proofErr w:type="spellStart"/>
      <w:r>
        <w:rPr>
          <w:i/>
          <w:iCs/>
        </w:rPr>
        <w:t>isolatiebox</w:t>
      </w:r>
      <w:proofErr w:type="spellEnd"/>
    </w:p>
    <w:p w14:paraId="5E7750C1" w14:textId="45A446E5" w:rsidR="00E2248F" w:rsidRDefault="00E2248F" w:rsidP="00E2248F">
      <w:pPr>
        <w:pStyle w:val="Lijstalinea"/>
        <w:numPr>
          <w:ilvl w:val="0"/>
          <w:numId w:val="15"/>
        </w:numPr>
        <w:rPr>
          <w:i/>
          <w:iCs/>
        </w:rPr>
      </w:pPr>
      <w:r>
        <w:rPr>
          <w:i/>
          <w:iCs/>
        </w:rPr>
        <w:t>3 shockrooms</w:t>
      </w:r>
    </w:p>
    <w:p w14:paraId="2D524186" w14:textId="7C7DBB77" w:rsidR="00E2248F" w:rsidRDefault="00E2248F" w:rsidP="00E2248F">
      <w:pPr>
        <w:pStyle w:val="Lijstalinea"/>
        <w:numPr>
          <w:ilvl w:val="0"/>
          <w:numId w:val="15"/>
        </w:numPr>
        <w:rPr>
          <w:i/>
          <w:iCs/>
        </w:rPr>
      </w:pPr>
      <w:r>
        <w:rPr>
          <w:i/>
          <w:iCs/>
        </w:rPr>
        <w:t xml:space="preserve">11 </w:t>
      </w:r>
      <w:proofErr w:type="spellStart"/>
      <w:r>
        <w:rPr>
          <w:i/>
          <w:iCs/>
        </w:rPr>
        <w:t>onderzoeksboxen</w:t>
      </w:r>
      <w:proofErr w:type="spellEnd"/>
      <w:r>
        <w:rPr>
          <w:i/>
          <w:iCs/>
        </w:rPr>
        <w:t xml:space="preserve"> met monitoring waaronder 2 pediatrische boxen</w:t>
      </w:r>
    </w:p>
    <w:p w14:paraId="20342262" w14:textId="49EC9662" w:rsidR="00E2248F" w:rsidRDefault="00E2248F" w:rsidP="00E2248F">
      <w:pPr>
        <w:pStyle w:val="Lijstalinea"/>
        <w:numPr>
          <w:ilvl w:val="0"/>
          <w:numId w:val="15"/>
        </w:numPr>
        <w:rPr>
          <w:i/>
          <w:iCs/>
        </w:rPr>
      </w:pPr>
      <w:r>
        <w:rPr>
          <w:i/>
          <w:iCs/>
        </w:rPr>
        <w:t>3 patiëntenkamers ( wachthospitaal)</w:t>
      </w:r>
    </w:p>
    <w:p w14:paraId="27D2244C" w14:textId="643ED6BF" w:rsidR="00E2248F" w:rsidRDefault="00E2248F" w:rsidP="00E2248F">
      <w:pPr>
        <w:pStyle w:val="Lijstalinea"/>
        <w:numPr>
          <w:ilvl w:val="0"/>
          <w:numId w:val="15"/>
        </w:numPr>
        <w:rPr>
          <w:i/>
          <w:iCs/>
        </w:rPr>
      </w:pPr>
      <w:r>
        <w:rPr>
          <w:i/>
          <w:iCs/>
        </w:rPr>
        <w:t>2 kamers psychiatrie / overflow spoedgevallen</w:t>
      </w:r>
    </w:p>
    <w:p w14:paraId="665927C1" w14:textId="6C716575" w:rsidR="00E2248F" w:rsidRDefault="00E2248F" w:rsidP="00E2248F">
      <w:pPr>
        <w:pStyle w:val="Lijstalinea"/>
        <w:numPr>
          <w:ilvl w:val="0"/>
          <w:numId w:val="15"/>
        </w:numPr>
        <w:rPr>
          <w:i/>
          <w:iCs/>
        </w:rPr>
      </w:pPr>
      <w:r>
        <w:rPr>
          <w:i/>
          <w:iCs/>
        </w:rPr>
        <w:t>1 grote loungeruimte met 7 loungezetels</w:t>
      </w:r>
    </w:p>
    <w:p w14:paraId="3A432999" w14:textId="2BAF5053" w:rsidR="00817FD4" w:rsidRDefault="00817FD4" w:rsidP="00817FD4">
      <w:pPr>
        <w:ind w:left="360"/>
        <w:rPr>
          <w:b/>
          <w:bCs/>
          <w:i/>
          <w:iCs/>
          <w:u w:val="single"/>
        </w:rPr>
      </w:pPr>
      <w:r w:rsidRPr="00817FD4">
        <w:rPr>
          <w:b/>
          <w:bCs/>
          <w:i/>
          <w:iCs/>
          <w:u w:val="single"/>
        </w:rPr>
        <w:t>Patiëntentoewijzing</w:t>
      </w:r>
    </w:p>
    <w:p w14:paraId="702231D8" w14:textId="77777777" w:rsidR="00817FD4" w:rsidRPr="00817FD4" w:rsidRDefault="00817FD4" w:rsidP="00817FD4">
      <w:pPr>
        <w:ind w:left="360"/>
        <w:rPr>
          <w:i/>
          <w:iCs/>
        </w:rPr>
      </w:pPr>
      <w:r w:rsidRPr="00817FD4">
        <w:rPr>
          <w:i/>
          <w:iCs/>
        </w:rPr>
        <w:t>We werken op spoedgevallen met patiënttoewijzing op basis van zonering.</w:t>
      </w:r>
    </w:p>
    <w:p w14:paraId="6ADF2EE4" w14:textId="77777777" w:rsidR="00817FD4" w:rsidRPr="00817FD4" w:rsidRDefault="00817FD4" w:rsidP="00817FD4">
      <w:pPr>
        <w:ind w:left="360"/>
        <w:rPr>
          <w:i/>
          <w:iCs/>
        </w:rPr>
      </w:pPr>
      <w:r w:rsidRPr="00817FD4">
        <w:rPr>
          <w:i/>
          <w:iCs/>
        </w:rPr>
        <w:t>Om de ‘flow’ op spoedgevallen zo vlot mogelijk te laten verlopen, werken we in zones. Elke verpleegkundige werkt in zijn/haar eigen zone, en is verantwoordelijk voor zijn/haar patiënten. Deze is het aanspreekpunt voor de artsen, alsook voor familie van deze patiënten.</w:t>
      </w:r>
    </w:p>
    <w:p w14:paraId="02BB9B64" w14:textId="0F16D1C0" w:rsidR="00817FD4" w:rsidRDefault="00817FD4" w:rsidP="00817FD4">
      <w:pPr>
        <w:ind w:left="360"/>
        <w:rPr>
          <w:i/>
          <w:iCs/>
        </w:rPr>
      </w:pPr>
      <w:r w:rsidRPr="00817FD4">
        <w:rPr>
          <w:i/>
          <w:iCs/>
        </w:rPr>
        <w:lastRenderedPageBreak/>
        <w:t>Er wordt verwacht dat je deze patiënten kent, kwalitatieve zorg verleent en het beleid verder opvolgt (hospitalisatie, transfert, naar huis, …).</w:t>
      </w:r>
    </w:p>
    <w:p w14:paraId="382C132B" w14:textId="672CCF5D" w:rsidR="00817FD4" w:rsidRPr="00817FD4" w:rsidRDefault="00817FD4" w:rsidP="00817FD4">
      <w:pPr>
        <w:ind w:left="360"/>
        <w:rPr>
          <w:i/>
          <w:iCs/>
          <w:u w:val="single"/>
        </w:rPr>
      </w:pPr>
      <w:r>
        <w:rPr>
          <w:i/>
          <w:iCs/>
          <w:u w:val="single"/>
        </w:rPr>
        <w:t>Triage</w:t>
      </w:r>
    </w:p>
    <w:p w14:paraId="4941DFBF" w14:textId="77777777" w:rsidR="00817FD4" w:rsidRPr="00817FD4" w:rsidRDefault="00817FD4" w:rsidP="00817FD4">
      <w:pPr>
        <w:ind w:left="360"/>
        <w:rPr>
          <w:i/>
          <w:iCs/>
        </w:rPr>
      </w:pPr>
      <w:r w:rsidRPr="00817FD4">
        <w:rPr>
          <w:i/>
          <w:iCs/>
        </w:rPr>
        <w:t xml:space="preserve">De triage-verpleegkundige is verantwoordelijk voor de patiënten in de grote wachtzaal buiten, triageboxen 1 tem 4, de 2 gipskamers, en de </w:t>
      </w:r>
      <w:proofErr w:type="spellStart"/>
      <w:r w:rsidRPr="00817FD4">
        <w:rPr>
          <w:i/>
          <w:iCs/>
        </w:rPr>
        <w:t>fasttrack</w:t>
      </w:r>
      <w:proofErr w:type="spellEnd"/>
      <w:r w:rsidRPr="00817FD4">
        <w:rPr>
          <w:i/>
          <w:iCs/>
        </w:rPr>
        <w:t>-wachtzaal binnen.</w:t>
      </w:r>
    </w:p>
    <w:p w14:paraId="3FCCA255" w14:textId="2666A68A" w:rsidR="00817FD4" w:rsidRDefault="00817FD4" w:rsidP="00817FD4">
      <w:pPr>
        <w:ind w:left="360"/>
        <w:rPr>
          <w:i/>
          <w:iCs/>
        </w:rPr>
      </w:pPr>
      <w:r w:rsidRPr="00817FD4">
        <w:rPr>
          <w:i/>
          <w:iCs/>
        </w:rPr>
        <w:t>Hij/zij werkt altijd nauw samen met de balie, flow-verpleegkundige, de libero’s (PIT, MUG en/of MBT verpleegkundige) en de floormanager.</w:t>
      </w:r>
    </w:p>
    <w:p w14:paraId="3843A422" w14:textId="77777777" w:rsidR="00817FD4" w:rsidRPr="00817FD4" w:rsidRDefault="00817FD4" w:rsidP="00817FD4">
      <w:pPr>
        <w:ind w:left="360"/>
        <w:rPr>
          <w:i/>
          <w:iCs/>
          <w:u w:val="single"/>
        </w:rPr>
      </w:pPr>
      <w:r w:rsidRPr="00817FD4">
        <w:rPr>
          <w:i/>
          <w:iCs/>
          <w:u w:val="single"/>
        </w:rPr>
        <w:t>Verpleegkundige 1</w:t>
      </w:r>
    </w:p>
    <w:p w14:paraId="15FC8FED" w14:textId="77777777" w:rsidR="00817FD4" w:rsidRPr="00817FD4" w:rsidRDefault="00817FD4" w:rsidP="00817FD4">
      <w:pPr>
        <w:ind w:left="360"/>
        <w:rPr>
          <w:i/>
          <w:iCs/>
        </w:rPr>
      </w:pPr>
      <w:r w:rsidRPr="00817FD4">
        <w:rPr>
          <w:i/>
          <w:iCs/>
        </w:rPr>
        <w:t xml:space="preserve">Verpleegkundige 1 is verantwoordelijke voor de </w:t>
      </w:r>
      <w:proofErr w:type="spellStart"/>
      <w:r w:rsidRPr="00817FD4">
        <w:rPr>
          <w:i/>
          <w:iCs/>
        </w:rPr>
        <w:t>isolatiebox</w:t>
      </w:r>
      <w:proofErr w:type="spellEnd"/>
      <w:r w:rsidRPr="00817FD4">
        <w:rPr>
          <w:i/>
          <w:iCs/>
        </w:rPr>
        <w:t>, shockroom 1, ITE 1en 2, Box 5-6-9-10 en wachthospitaal1. Hij/zij blijft ook verantwoordelijk voor de “eigen” patiënten in de lounge.</w:t>
      </w:r>
    </w:p>
    <w:p w14:paraId="152A2AA7" w14:textId="77777777" w:rsidR="00817FD4" w:rsidRPr="00817FD4" w:rsidRDefault="00817FD4" w:rsidP="00817FD4">
      <w:pPr>
        <w:ind w:left="360"/>
        <w:rPr>
          <w:i/>
          <w:iCs/>
        </w:rPr>
      </w:pPr>
      <w:r w:rsidRPr="00817FD4">
        <w:rPr>
          <w:i/>
          <w:iCs/>
        </w:rPr>
        <w:t>Verpleegkundige 1 is ’s nachts ook verantwoordelijk voor hulpoproepen, brandoproepen en interne reanimaties in het ziekenhuis.</w:t>
      </w:r>
    </w:p>
    <w:p w14:paraId="0DB2FAF3" w14:textId="77777777" w:rsidR="00817FD4" w:rsidRPr="00817FD4" w:rsidRDefault="00817FD4" w:rsidP="00817FD4">
      <w:pPr>
        <w:ind w:left="360"/>
        <w:rPr>
          <w:i/>
          <w:iCs/>
          <w:u w:val="single"/>
        </w:rPr>
      </w:pPr>
      <w:r w:rsidRPr="00817FD4">
        <w:rPr>
          <w:i/>
          <w:iCs/>
          <w:u w:val="single"/>
        </w:rPr>
        <w:t>Verpleegkundige 2</w:t>
      </w:r>
    </w:p>
    <w:p w14:paraId="2651EB2F" w14:textId="77777777" w:rsidR="00817FD4" w:rsidRPr="00817FD4" w:rsidRDefault="00817FD4" w:rsidP="00817FD4">
      <w:pPr>
        <w:ind w:left="360"/>
        <w:rPr>
          <w:i/>
          <w:iCs/>
        </w:rPr>
      </w:pPr>
      <w:r w:rsidRPr="00817FD4">
        <w:rPr>
          <w:i/>
          <w:iCs/>
        </w:rPr>
        <w:t xml:space="preserve">Verpleegkundige 2 is verantwoordelijk voor shockroom 2, </w:t>
      </w:r>
      <w:proofErr w:type="spellStart"/>
      <w:r w:rsidRPr="00817FD4">
        <w:rPr>
          <w:i/>
          <w:iCs/>
        </w:rPr>
        <w:t>pediatriebox</w:t>
      </w:r>
      <w:proofErr w:type="spellEnd"/>
      <w:r w:rsidRPr="00817FD4">
        <w:rPr>
          <w:i/>
          <w:iCs/>
        </w:rPr>
        <w:t xml:space="preserve"> 1 ( 3) en 2 ( 4), wachtzaal pediatrie, </w:t>
      </w:r>
      <w:proofErr w:type="spellStart"/>
      <w:r w:rsidRPr="00817FD4">
        <w:rPr>
          <w:i/>
          <w:iCs/>
        </w:rPr>
        <w:t>onderzoeksbox</w:t>
      </w:r>
      <w:proofErr w:type="spellEnd"/>
      <w:r w:rsidRPr="00817FD4">
        <w:rPr>
          <w:i/>
          <w:iCs/>
        </w:rPr>
        <w:t xml:space="preserve"> 7-8-11en wachthospitaal 2 en 3. Hij/zij blijft ook verantwoordelijk voor de “eigen” patiënten in de lounge. De opvang van de patiënten in shockroom 3 zullen verpleegkundige 1 en 2 samen doen.</w:t>
      </w:r>
    </w:p>
    <w:p w14:paraId="2FB838AD" w14:textId="77777777" w:rsidR="00817FD4" w:rsidRPr="00817FD4" w:rsidRDefault="00817FD4" w:rsidP="00817FD4">
      <w:pPr>
        <w:ind w:left="360"/>
        <w:rPr>
          <w:i/>
          <w:iCs/>
          <w:u w:val="single"/>
        </w:rPr>
      </w:pPr>
      <w:r w:rsidRPr="00817FD4">
        <w:rPr>
          <w:i/>
          <w:iCs/>
          <w:u w:val="single"/>
        </w:rPr>
        <w:tab/>
        <w:t>Flowverpleegkundige</w:t>
      </w:r>
    </w:p>
    <w:p w14:paraId="49630D14" w14:textId="77777777" w:rsidR="00817FD4" w:rsidRPr="00817FD4" w:rsidRDefault="00817FD4" w:rsidP="00817FD4">
      <w:pPr>
        <w:ind w:left="360"/>
        <w:rPr>
          <w:i/>
          <w:iCs/>
        </w:rPr>
      </w:pPr>
      <w:r w:rsidRPr="00817FD4">
        <w:rPr>
          <w:i/>
          <w:iCs/>
        </w:rPr>
        <w:t xml:space="preserve">Dit is de operationele leider. Hij/ zij coördineert de </w:t>
      </w:r>
      <w:proofErr w:type="spellStart"/>
      <w:r w:rsidRPr="00817FD4">
        <w:rPr>
          <w:i/>
          <w:iCs/>
        </w:rPr>
        <w:t>patiëntenflow</w:t>
      </w:r>
      <w:proofErr w:type="spellEnd"/>
      <w:r w:rsidRPr="00817FD4">
        <w:rPr>
          <w:i/>
          <w:iCs/>
        </w:rPr>
        <w:t xml:space="preserve">, zet extra middelen in zo nodig en neemt de </w:t>
      </w:r>
      <w:proofErr w:type="spellStart"/>
      <w:r w:rsidRPr="00817FD4">
        <w:rPr>
          <w:i/>
          <w:iCs/>
        </w:rPr>
        <w:t>fasttrackzone</w:t>
      </w:r>
      <w:proofErr w:type="spellEnd"/>
      <w:r w:rsidRPr="00817FD4">
        <w:rPr>
          <w:i/>
          <w:iCs/>
        </w:rPr>
        <w:t xml:space="preserve"> voor zich.</w:t>
      </w:r>
    </w:p>
    <w:p w14:paraId="77F995FF" w14:textId="77777777" w:rsidR="00817FD4" w:rsidRPr="00817FD4" w:rsidRDefault="00817FD4" w:rsidP="00817FD4">
      <w:pPr>
        <w:ind w:left="360"/>
        <w:rPr>
          <w:i/>
          <w:iCs/>
        </w:rPr>
      </w:pPr>
      <w:r w:rsidRPr="00817FD4">
        <w:rPr>
          <w:i/>
          <w:iCs/>
        </w:rPr>
        <w:t>De flow-verpleegkundige werkt voornamelijk samen met de triage-verpleegkundige. Hij/zij biedt ondersteuning bij de eerste opvang in de shockrooms. Hij/zij coördineert de algemene flow, en zet extra middelen in waar nodig. De flow-verpleegkundige is overdag ook verantwoordelijk voor hulpoproepen, brandoproepen en interne reanimaties in het ziekenhuis.</w:t>
      </w:r>
    </w:p>
    <w:p w14:paraId="3CFC60C2" w14:textId="77777777" w:rsidR="00817FD4" w:rsidRPr="00817FD4" w:rsidRDefault="00817FD4" w:rsidP="00817FD4">
      <w:pPr>
        <w:ind w:left="360"/>
        <w:rPr>
          <w:i/>
          <w:iCs/>
        </w:rPr>
      </w:pPr>
    </w:p>
    <w:p w14:paraId="3918B58A" w14:textId="77777777" w:rsidR="00817FD4" w:rsidRPr="00817FD4" w:rsidRDefault="00817FD4" w:rsidP="00817FD4">
      <w:pPr>
        <w:ind w:left="360"/>
        <w:rPr>
          <w:i/>
          <w:iCs/>
          <w:u w:val="single"/>
        </w:rPr>
      </w:pPr>
      <w:r w:rsidRPr="00817FD4">
        <w:rPr>
          <w:i/>
          <w:iCs/>
          <w:u w:val="single"/>
        </w:rPr>
        <w:t>PIT MUG en MBT</w:t>
      </w:r>
    </w:p>
    <w:p w14:paraId="03F9386B" w14:textId="77777777" w:rsidR="00817FD4" w:rsidRPr="00817FD4" w:rsidRDefault="00817FD4" w:rsidP="00817FD4">
      <w:pPr>
        <w:ind w:left="360"/>
        <w:rPr>
          <w:i/>
          <w:iCs/>
        </w:rPr>
      </w:pPr>
      <w:r w:rsidRPr="00817FD4">
        <w:rPr>
          <w:i/>
          <w:iCs/>
        </w:rPr>
        <w:t xml:space="preserve">Deze noemen we ook wel de ‘libero’s’. Hun taak is uiteraard in eerste instantie de </w:t>
      </w:r>
      <w:proofErr w:type="spellStart"/>
      <w:r w:rsidRPr="00817FD4">
        <w:rPr>
          <w:i/>
          <w:iCs/>
        </w:rPr>
        <w:t>prehospitale</w:t>
      </w:r>
      <w:proofErr w:type="spellEnd"/>
      <w:r w:rsidRPr="00817FD4">
        <w:rPr>
          <w:i/>
          <w:iCs/>
        </w:rPr>
        <w:t xml:space="preserve"> interventies. Indien zij aanwezig zijn op dienst, melden ze zich bij de flow verpleegkundige en worden van hieruit verdeeld over de dienst in functie van de noden. Ze bieden ook spontaan hulp daar waar nodig. Zij ondersteunen ook mee de triage en de </w:t>
      </w:r>
      <w:proofErr w:type="spellStart"/>
      <w:r w:rsidRPr="00817FD4">
        <w:rPr>
          <w:i/>
          <w:iCs/>
        </w:rPr>
        <w:t>fastrackzone</w:t>
      </w:r>
      <w:proofErr w:type="spellEnd"/>
      <w:r w:rsidRPr="00817FD4">
        <w:rPr>
          <w:i/>
          <w:iCs/>
        </w:rPr>
        <w:t>.</w:t>
      </w:r>
    </w:p>
    <w:p w14:paraId="0AF606B7" w14:textId="77777777" w:rsidR="00817FD4" w:rsidRPr="00817FD4" w:rsidRDefault="00817FD4" w:rsidP="00817FD4">
      <w:pPr>
        <w:ind w:left="360"/>
        <w:rPr>
          <w:i/>
          <w:iCs/>
        </w:rPr>
      </w:pPr>
    </w:p>
    <w:p w14:paraId="1B6C438B" w14:textId="77777777" w:rsidR="00817FD4" w:rsidRPr="00817FD4" w:rsidRDefault="00817FD4" w:rsidP="00817FD4">
      <w:pPr>
        <w:ind w:left="360"/>
        <w:rPr>
          <w:i/>
          <w:iCs/>
          <w:u w:val="single"/>
        </w:rPr>
      </w:pPr>
      <w:r w:rsidRPr="00817FD4">
        <w:rPr>
          <w:i/>
          <w:iCs/>
          <w:u w:val="single"/>
        </w:rPr>
        <w:t>Traumaverpleegkundige</w:t>
      </w:r>
    </w:p>
    <w:p w14:paraId="65FB246F" w14:textId="7BDE4930" w:rsidR="00817FD4" w:rsidRPr="00817FD4" w:rsidRDefault="00817FD4" w:rsidP="00817FD4">
      <w:pPr>
        <w:ind w:left="360"/>
        <w:rPr>
          <w:i/>
          <w:iCs/>
        </w:rPr>
      </w:pPr>
      <w:r w:rsidRPr="00817FD4">
        <w:rPr>
          <w:i/>
          <w:iCs/>
        </w:rPr>
        <w:t xml:space="preserve">Binnen ZAS Cadix is 24/7 een trauma verpleegkundige actief om de ernstig gewonde patiënt van primaire opvang tot stabilisatie op IZ te volgen. Van 7-21u wordt deze permanentie door IZ voorzien, </w:t>
      </w:r>
      <w:r w:rsidRPr="00817FD4">
        <w:rPr>
          <w:i/>
          <w:iCs/>
        </w:rPr>
        <w:lastRenderedPageBreak/>
        <w:t>tijdens de nacht neemt spoedgevallen dit op zich. De T team verpleegkundige is een uniek concept waar we continuïteit willen bieden in de complexe traumazorg.</w:t>
      </w:r>
    </w:p>
    <w:p w14:paraId="6EB19D33" w14:textId="77777777" w:rsidR="00817FD4" w:rsidRPr="00817FD4" w:rsidRDefault="00817FD4" w:rsidP="00817FD4">
      <w:pPr>
        <w:ind w:left="360"/>
        <w:rPr>
          <w:i/>
          <w:iCs/>
        </w:rPr>
      </w:pPr>
      <w:r w:rsidRPr="00817FD4">
        <w:rPr>
          <w:i/>
          <w:iCs/>
        </w:rPr>
        <w:t>Tijdens de late dienst zijn er meer verpleegkundigen aanwezigen. En zal er in 3 zones gewerkt worden.</w:t>
      </w:r>
    </w:p>
    <w:p w14:paraId="2EE8966E" w14:textId="77777777" w:rsidR="00817FD4" w:rsidRPr="00817FD4" w:rsidRDefault="00817FD4" w:rsidP="00817FD4">
      <w:pPr>
        <w:ind w:left="360"/>
        <w:rPr>
          <w:i/>
          <w:iCs/>
        </w:rPr>
      </w:pPr>
      <w:r w:rsidRPr="00817FD4">
        <w:rPr>
          <w:i/>
          <w:iCs/>
        </w:rPr>
        <w:t>Verpleegkundige 1= rood</w:t>
      </w:r>
    </w:p>
    <w:p w14:paraId="2BDFB8D4" w14:textId="77777777" w:rsidR="00817FD4" w:rsidRPr="00817FD4" w:rsidRDefault="00817FD4" w:rsidP="00817FD4">
      <w:pPr>
        <w:ind w:left="360"/>
        <w:rPr>
          <w:i/>
          <w:iCs/>
        </w:rPr>
      </w:pPr>
      <w:r w:rsidRPr="00817FD4">
        <w:rPr>
          <w:i/>
          <w:iCs/>
        </w:rPr>
        <w:t>Verpleegkundige 2= geel</w:t>
      </w:r>
    </w:p>
    <w:p w14:paraId="21180FAA" w14:textId="6C491870" w:rsidR="00817FD4" w:rsidRDefault="00817FD4" w:rsidP="00817FD4">
      <w:pPr>
        <w:ind w:left="360"/>
        <w:rPr>
          <w:i/>
          <w:iCs/>
        </w:rPr>
      </w:pPr>
      <w:r w:rsidRPr="00817FD4">
        <w:rPr>
          <w:i/>
          <w:iCs/>
        </w:rPr>
        <w:t>Verpleegkundige 3 = oranje</w:t>
      </w:r>
    </w:p>
    <w:p w14:paraId="4023922C" w14:textId="3BB3C28F" w:rsidR="00817FD4" w:rsidRDefault="00817FD4" w:rsidP="00817FD4">
      <w:pPr>
        <w:ind w:left="360"/>
        <w:rPr>
          <w:i/>
          <w:iCs/>
        </w:rPr>
      </w:pPr>
      <w:r>
        <w:rPr>
          <w:i/>
          <w:iCs/>
        </w:rPr>
        <w:t>De rest van de werking blijft identiek aan de vroege dienst</w:t>
      </w:r>
    </w:p>
    <w:p w14:paraId="60302371" w14:textId="05B585D0" w:rsidR="00817FD4" w:rsidRPr="00817FD4" w:rsidRDefault="00817FD4" w:rsidP="00817FD4">
      <w:pPr>
        <w:ind w:left="360"/>
        <w:rPr>
          <w:i/>
          <w:iCs/>
        </w:rPr>
      </w:pPr>
      <w:r>
        <w:rPr>
          <w:i/>
          <w:iCs/>
          <w:noProof/>
        </w:rPr>
        <w:drawing>
          <wp:inline distT="0" distB="0" distL="0" distR="0" wp14:anchorId="3F334DB6" wp14:editId="1B39711F">
            <wp:extent cx="5761355" cy="4170045"/>
            <wp:effectExtent l="0" t="0" r="0" b="1905"/>
            <wp:docPr id="214463487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1355" cy="4170045"/>
                    </a:xfrm>
                    <a:prstGeom prst="rect">
                      <a:avLst/>
                    </a:prstGeom>
                    <a:noFill/>
                  </pic:spPr>
                </pic:pic>
              </a:graphicData>
            </a:graphic>
          </wp:inline>
        </w:drawing>
      </w:r>
    </w:p>
    <w:p w14:paraId="16706830" w14:textId="77777777" w:rsidR="00817FD4" w:rsidRDefault="00817FD4" w:rsidP="00817FD4">
      <w:pPr>
        <w:ind w:left="360"/>
        <w:rPr>
          <w:i/>
          <w:iCs/>
          <w:u w:val="single"/>
        </w:rPr>
      </w:pPr>
    </w:p>
    <w:p w14:paraId="6490F713" w14:textId="77777777" w:rsidR="00817FD4" w:rsidRDefault="00817FD4" w:rsidP="00817FD4">
      <w:pPr>
        <w:ind w:left="360"/>
        <w:rPr>
          <w:i/>
          <w:iCs/>
          <w:u w:val="single"/>
        </w:rPr>
      </w:pPr>
    </w:p>
    <w:p w14:paraId="0B6FCCF0" w14:textId="77777777" w:rsidR="00817FD4" w:rsidRDefault="00817FD4" w:rsidP="00817FD4">
      <w:pPr>
        <w:ind w:left="360"/>
        <w:rPr>
          <w:i/>
          <w:iCs/>
          <w:u w:val="single"/>
        </w:rPr>
      </w:pPr>
    </w:p>
    <w:p w14:paraId="6DEBF3FF" w14:textId="77777777" w:rsidR="00817FD4" w:rsidRPr="00817FD4" w:rsidRDefault="00817FD4" w:rsidP="00817FD4">
      <w:pPr>
        <w:ind w:left="360"/>
        <w:rPr>
          <w:i/>
          <w:iCs/>
          <w:u w:val="single"/>
        </w:rPr>
      </w:pPr>
    </w:p>
    <w:p w14:paraId="098B6EE5" w14:textId="6DC0D827" w:rsidR="004B5E03" w:rsidRDefault="004B5E03" w:rsidP="004B5E03">
      <w:pPr>
        <w:pStyle w:val="Kop2"/>
      </w:pPr>
      <w:r>
        <w:t>Verwachtingen</w:t>
      </w:r>
    </w:p>
    <w:p w14:paraId="5C17585D" w14:textId="209B3D19" w:rsidR="00817FD4" w:rsidRDefault="00817FD4" w:rsidP="00817FD4">
      <w:pPr>
        <w:rPr>
          <w:i/>
          <w:iCs/>
        </w:rPr>
      </w:pPr>
      <w:r>
        <w:rPr>
          <w:i/>
          <w:iCs/>
        </w:rPr>
        <w:t>We verwachten van iedereen:</w:t>
      </w:r>
    </w:p>
    <w:p w14:paraId="1CD36D84" w14:textId="7A595AAA" w:rsidR="00817FD4" w:rsidRDefault="00817FD4" w:rsidP="00817FD4">
      <w:pPr>
        <w:pStyle w:val="Lijstalinea"/>
        <w:numPr>
          <w:ilvl w:val="0"/>
          <w:numId w:val="17"/>
        </w:numPr>
        <w:rPr>
          <w:i/>
          <w:iCs/>
        </w:rPr>
      </w:pPr>
      <w:r>
        <w:rPr>
          <w:i/>
          <w:iCs/>
        </w:rPr>
        <w:lastRenderedPageBreak/>
        <w:t>Een vriendelijke houding ten opzichte van personeel en patiënten</w:t>
      </w:r>
    </w:p>
    <w:p w14:paraId="5CD7E162" w14:textId="343A5363" w:rsidR="00817FD4" w:rsidRDefault="00817FD4" w:rsidP="00817FD4">
      <w:pPr>
        <w:pStyle w:val="Lijstalinea"/>
        <w:numPr>
          <w:ilvl w:val="0"/>
          <w:numId w:val="17"/>
        </w:numPr>
        <w:rPr>
          <w:i/>
          <w:iCs/>
        </w:rPr>
      </w:pPr>
      <w:r>
        <w:rPr>
          <w:i/>
          <w:iCs/>
        </w:rPr>
        <w:t>In- en uitrijden van brancards uit ziekenwagen is strikt voorbehouden voor het personeel ( enkel onder toezicht)</w:t>
      </w:r>
    </w:p>
    <w:p w14:paraId="09F3C04D" w14:textId="47EBBA52" w:rsidR="00817FD4" w:rsidRDefault="00817FD4" w:rsidP="00817FD4">
      <w:pPr>
        <w:pStyle w:val="Lijstalinea"/>
        <w:numPr>
          <w:ilvl w:val="0"/>
          <w:numId w:val="17"/>
        </w:numPr>
        <w:rPr>
          <w:i/>
          <w:iCs/>
        </w:rPr>
      </w:pPr>
      <w:r>
        <w:rPr>
          <w:i/>
          <w:iCs/>
        </w:rPr>
        <w:t>Eerbieding steeds het beroepsgeheim</w:t>
      </w:r>
    </w:p>
    <w:p w14:paraId="72E5C9EB" w14:textId="66570A79" w:rsidR="00817FD4" w:rsidRDefault="00817FD4" w:rsidP="00817FD4">
      <w:pPr>
        <w:pStyle w:val="Lijstalinea"/>
        <w:numPr>
          <w:ilvl w:val="0"/>
          <w:numId w:val="17"/>
        </w:numPr>
        <w:rPr>
          <w:i/>
          <w:iCs/>
        </w:rPr>
      </w:pPr>
      <w:r>
        <w:rPr>
          <w:i/>
          <w:iCs/>
        </w:rPr>
        <w:t>Een actieve leerhouding. Zoek actief leermomenten op,  opzoekingen en klinisch redeneren horen daar bij.</w:t>
      </w:r>
    </w:p>
    <w:p w14:paraId="7179EC3D" w14:textId="3EAAC3DD" w:rsidR="006B53E6" w:rsidRDefault="006B53E6" w:rsidP="00817FD4">
      <w:pPr>
        <w:pStyle w:val="Lijstalinea"/>
        <w:numPr>
          <w:ilvl w:val="0"/>
          <w:numId w:val="17"/>
        </w:numPr>
        <w:rPr>
          <w:i/>
          <w:iCs/>
        </w:rPr>
      </w:pPr>
      <w:r>
        <w:rPr>
          <w:i/>
          <w:iCs/>
        </w:rPr>
        <w:t>Verantwoordelijkheidszin voor het invullen van het stageboek en evaluatie en feedbackdocumenten</w:t>
      </w:r>
    </w:p>
    <w:p w14:paraId="0EAAA6CE" w14:textId="2D256BE5" w:rsidR="006B53E6" w:rsidRDefault="006B53E6" w:rsidP="00817FD4">
      <w:pPr>
        <w:pStyle w:val="Lijstalinea"/>
        <w:numPr>
          <w:ilvl w:val="0"/>
          <w:numId w:val="17"/>
        </w:numPr>
        <w:rPr>
          <w:i/>
          <w:iCs/>
        </w:rPr>
      </w:pPr>
      <w:r>
        <w:rPr>
          <w:i/>
          <w:iCs/>
        </w:rPr>
        <w:t>Zorg dat je een verzorgd voorkomen hebt en draag geen ringen, horloge, gelnagels (en/of nagellak) of kentekens van een bepaalde geloofsovertuiging</w:t>
      </w:r>
    </w:p>
    <w:p w14:paraId="629C6A75" w14:textId="49B8E2A0" w:rsidR="006B53E6" w:rsidRDefault="006B53E6" w:rsidP="00817FD4">
      <w:pPr>
        <w:pStyle w:val="Lijstalinea"/>
        <w:numPr>
          <w:ilvl w:val="0"/>
          <w:numId w:val="17"/>
        </w:numPr>
        <w:rPr>
          <w:i/>
          <w:iCs/>
        </w:rPr>
      </w:pPr>
      <w:r>
        <w:rPr>
          <w:i/>
          <w:iCs/>
        </w:rPr>
        <w:t>Triage zal steeds gebeuren onder toezicht van een ervaren triage verpleegkundige</w:t>
      </w:r>
    </w:p>
    <w:p w14:paraId="6DC29015" w14:textId="653C3496" w:rsidR="006B53E6" w:rsidRDefault="006B53E6" w:rsidP="00817FD4">
      <w:pPr>
        <w:pStyle w:val="Lijstalinea"/>
        <w:numPr>
          <w:ilvl w:val="0"/>
          <w:numId w:val="17"/>
        </w:numPr>
        <w:rPr>
          <w:i/>
          <w:iCs/>
        </w:rPr>
      </w:pPr>
      <w:r>
        <w:rPr>
          <w:i/>
          <w:iCs/>
        </w:rPr>
        <w:t>Bij ziekte, verwittig op tijd de dienst alsook de school</w:t>
      </w:r>
    </w:p>
    <w:p w14:paraId="31EC8C31" w14:textId="77777777" w:rsidR="006B53E6" w:rsidRPr="006B53E6" w:rsidRDefault="006B53E6" w:rsidP="006B53E6">
      <w:pPr>
        <w:rPr>
          <w:i/>
          <w:iCs/>
        </w:rPr>
      </w:pPr>
      <w:r w:rsidRPr="006B53E6">
        <w:rPr>
          <w:i/>
          <w:iCs/>
        </w:rPr>
        <w:t xml:space="preserve">Voor de aanvang van de stage verpleegkunde of zorgkundige neemt de student contact op de adjunct leidinggevende voor de planning van de stage uren. Doe dit ruim 4 weken op voorhand. </w:t>
      </w:r>
    </w:p>
    <w:p w14:paraId="5ACAF583" w14:textId="77777777" w:rsidR="006B53E6" w:rsidRPr="006B53E6" w:rsidRDefault="006B53E6" w:rsidP="006B53E6">
      <w:pPr>
        <w:rPr>
          <w:i/>
          <w:iCs/>
        </w:rPr>
      </w:pPr>
      <w:r w:rsidRPr="006B53E6">
        <w:rPr>
          <w:i/>
          <w:iCs/>
        </w:rPr>
        <w:t xml:space="preserve">Zodra de stage planning is opgemaakt kom je te weten wie je stagementoren zullen zijn. Bezorg via mail voor aanvang van je stage je leerdoelen aan je stagementoren van de afdeling spoedgevallen.  De mentoren formuleren zo snel mogelijk feedback op je doorgestuurde leerdoelen. De studenten zorgen ervoor dat de leerdoelen op het </w:t>
      </w:r>
      <w:proofErr w:type="spellStart"/>
      <w:r w:rsidRPr="006B53E6">
        <w:rPr>
          <w:i/>
          <w:iCs/>
        </w:rPr>
        <w:t>white</w:t>
      </w:r>
      <w:proofErr w:type="spellEnd"/>
      <w:r w:rsidRPr="006B53E6">
        <w:rPr>
          <w:i/>
          <w:iCs/>
        </w:rPr>
        <w:t xml:space="preserve"> bord voor studenten opgehangen worden in het briefinglokaal op spoedgevallen. Zo zijn ze voor iedereen raadpleegbaar.</w:t>
      </w:r>
    </w:p>
    <w:p w14:paraId="373987E5" w14:textId="77777777" w:rsidR="006B53E6" w:rsidRPr="006B53E6" w:rsidRDefault="006B53E6" w:rsidP="006B53E6">
      <w:pPr>
        <w:rPr>
          <w:i/>
          <w:iCs/>
        </w:rPr>
      </w:pPr>
      <w:r w:rsidRPr="006B53E6">
        <w:rPr>
          <w:i/>
          <w:iCs/>
        </w:rPr>
        <w:t xml:space="preserve">Het is de verantwoordelijkheid van de student om evaluatiemomenten samen met de mentoren en stagebegeleider van de school in te plannen. Er zal telkens aangegeven worden in het rooster wanneer je mentor aanwezig is op dienst. Voor studenten verpleegkunde is er telkens een tussentijdse en eindevaluatie moment voorzien. Deze momenten worden liefst tijdens de werktijd van de mentor gepland op het begin of einde van de dienst. Voor een vroege dienst is dit bij voorkeur om 14u. Voor de </w:t>
      </w:r>
      <w:proofErr w:type="spellStart"/>
      <w:r w:rsidRPr="006B53E6">
        <w:rPr>
          <w:i/>
          <w:iCs/>
        </w:rPr>
        <w:t>latedienst</w:t>
      </w:r>
      <w:proofErr w:type="spellEnd"/>
      <w:r w:rsidRPr="006B53E6">
        <w:rPr>
          <w:i/>
          <w:iCs/>
        </w:rPr>
        <w:t xml:space="preserve"> kan dit bv om 12u.</w:t>
      </w:r>
    </w:p>
    <w:p w14:paraId="351F25D9" w14:textId="312088AD" w:rsidR="006B53E6" w:rsidRPr="006B53E6" w:rsidRDefault="006B53E6" w:rsidP="006B53E6">
      <w:pPr>
        <w:rPr>
          <w:i/>
          <w:iCs/>
        </w:rPr>
      </w:pPr>
      <w:r w:rsidRPr="006B53E6">
        <w:rPr>
          <w:i/>
          <w:iCs/>
        </w:rPr>
        <w:t xml:space="preserve">Tevens dient de student verpleegkunde elke dag een </w:t>
      </w:r>
      <w:proofErr w:type="spellStart"/>
      <w:r w:rsidRPr="006B53E6">
        <w:rPr>
          <w:i/>
          <w:iCs/>
        </w:rPr>
        <w:t>dagreflectie</w:t>
      </w:r>
      <w:proofErr w:type="spellEnd"/>
      <w:r w:rsidRPr="006B53E6">
        <w:rPr>
          <w:i/>
          <w:iCs/>
        </w:rPr>
        <w:t xml:space="preserve"> in te vullen. Deze </w:t>
      </w:r>
      <w:proofErr w:type="spellStart"/>
      <w:r w:rsidRPr="006B53E6">
        <w:rPr>
          <w:i/>
          <w:iCs/>
        </w:rPr>
        <w:t>dagreflectie</w:t>
      </w:r>
      <w:proofErr w:type="spellEnd"/>
      <w:r w:rsidRPr="006B53E6">
        <w:rPr>
          <w:i/>
          <w:iCs/>
        </w:rPr>
        <w:t xml:space="preserve"> formulieren kan je op de site van Z</w:t>
      </w:r>
      <w:r w:rsidR="00CB7F31">
        <w:rPr>
          <w:i/>
          <w:iCs/>
        </w:rPr>
        <w:t>AS</w:t>
      </w:r>
      <w:r w:rsidRPr="006B53E6">
        <w:rPr>
          <w:i/>
          <w:iCs/>
        </w:rPr>
        <w:t xml:space="preserve"> vinden onder het item stage. Er zal een beperkt aantal formulieren beschikbaar gesteld worden bij aanvang van de stage. Feedback wordt mondeling gegeven door de begeleider van de dag en daarna op papier gezet. Op termijn zal er gekeken worden om via online platformen deze </w:t>
      </w:r>
      <w:proofErr w:type="spellStart"/>
      <w:r w:rsidRPr="006B53E6">
        <w:rPr>
          <w:i/>
          <w:iCs/>
        </w:rPr>
        <w:t>dagreflecties</w:t>
      </w:r>
      <w:proofErr w:type="spellEnd"/>
      <w:r w:rsidRPr="006B53E6">
        <w:rPr>
          <w:i/>
          <w:iCs/>
        </w:rPr>
        <w:t xml:space="preserve"> te maken. </w:t>
      </w:r>
    </w:p>
    <w:p w14:paraId="06FBBE84" w14:textId="77777777" w:rsidR="006B53E6" w:rsidRPr="006B53E6" w:rsidRDefault="006B53E6" w:rsidP="006B53E6">
      <w:pPr>
        <w:rPr>
          <w:i/>
          <w:iCs/>
        </w:rPr>
      </w:pPr>
      <w:r w:rsidRPr="006B53E6">
        <w:rPr>
          <w:i/>
          <w:iCs/>
        </w:rPr>
        <w:t xml:space="preserve">We verwachten dat studenten hun eigen leerproces in handen nemen. Wanneer er zich toch problemen zouden voordoen, kan naast de school, ook  de mentoren, leidinggevende van spoedgevallen en zo nodig de stagecoördinator van ZAS Cadix ingeschakeld worden. </w:t>
      </w:r>
    </w:p>
    <w:p w14:paraId="75488A69" w14:textId="02C888C7" w:rsidR="006B53E6" w:rsidRPr="006B53E6" w:rsidRDefault="006B53E6" w:rsidP="006B53E6">
      <w:pPr>
        <w:rPr>
          <w:i/>
          <w:iCs/>
        </w:rPr>
      </w:pPr>
      <w:r w:rsidRPr="006B53E6">
        <w:rPr>
          <w:i/>
          <w:iCs/>
        </w:rPr>
        <w:tab/>
        <w:t>De aanvraag voor de DGH stage zal via Wendy de Wilde verlopen. Zij krijgen na het in orde maken van de stage aanvraag ook specifieke informatie doorgestuurd via mail over de verwachtingen van de stage.</w:t>
      </w:r>
    </w:p>
    <w:p w14:paraId="026502E7" w14:textId="77777777" w:rsidR="004B5E03" w:rsidRDefault="004B5E03" w:rsidP="004B5E03">
      <w:pPr>
        <w:pStyle w:val="Kop2"/>
      </w:pPr>
      <w:r>
        <w:t>Feedback</w:t>
      </w:r>
    </w:p>
    <w:p w14:paraId="6A2C2B2A" w14:textId="77777777" w:rsidR="006B53E6" w:rsidRPr="006B53E6" w:rsidRDefault="006B53E6" w:rsidP="006B53E6">
      <w:pPr>
        <w:rPr>
          <w:i/>
          <w:iCs/>
        </w:rPr>
      </w:pPr>
      <w:r w:rsidRPr="006B53E6">
        <w:rPr>
          <w:i/>
          <w:iCs/>
        </w:rPr>
        <w:t xml:space="preserve">Elke student zal per dag een begeleider toegewezen krijgen op basis van de opgemaakte stageplanning. Feedback wordt mondeling gegeven na bepaalde handelingen of interventies of op het einde van de dag. </w:t>
      </w:r>
      <w:r w:rsidRPr="006B53E6">
        <w:rPr>
          <w:i/>
          <w:iCs/>
        </w:rPr>
        <w:lastRenderedPageBreak/>
        <w:t xml:space="preserve">Deze feedback zal de begeleider noteren op het </w:t>
      </w:r>
      <w:proofErr w:type="spellStart"/>
      <w:r w:rsidRPr="006B53E6">
        <w:rPr>
          <w:i/>
          <w:iCs/>
        </w:rPr>
        <w:t>dagreflectieformulier</w:t>
      </w:r>
      <w:proofErr w:type="spellEnd"/>
      <w:r w:rsidRPr="006B53E6">
        <w:rPr>
          <w:i/>
          <w:iCs/>
        </w:rPr>
        <w:t xml:space="preserve"> of evaluatieformulier aangeboden door de opleiding DGH of zorgkundige. Allereerst dient de student verpleegkunde zelf zijn of haar zelfreflectie voor te bereiden op het formulier. Het feedback formulier dient minimum een uur voor het einde van de shift aangeboden te worden aan de begeleider.</w:t>
      </w:r>
    </w:p>
    <w:p w14:paraId="3B80D435" w14:textId="77777777" w:rsidR="006B53E6" w:rsidRPr="006B53E6" w:rsidRDefault="006B53E6" w:rsidP="006B53E6">
      <w:pPr>
        <w:rPr>
          <w:i/>
          <w:iCs/>
        </w:rPr>
      </w:pPr>
      <w:r w:rsidRPr="006B53E6">
        <w:rPr>
          <w:i/>
          <w:iCs/>
        </w:rPr>
        <w:t>Als student zal je ook regelmatig met je stagementor op dienst gepland worden. Dit is de uitgelezen kans om de voortgang je leerdoelen te bespreken en nog extra tips and tricks te krijgen.</w:t>
      </w:r>
    </w:p>
    <w:p w14:paraId="5859C8F3" w14:textId="77777777" w:rsidR="006B53E6" w:rsidRPr="006B53E6" w:rsidRDefault="006B53E6" w:rsidP="006B53E6">
      <w:pPr>
        <w:rPr>
          <w:i/>
          <w:iCs/>
        </w:rPr>
      </w:pPr>
      <w:r w:rsidRPr="006B53E6">
        <w:rPr>
          <w:i/>
          <w:iCs/>
        </w:rPr>
        <w:t>Voor de studenten verpleegkunde zal er zowel een officiële tussentijdse en eindevaluatie gepland worden. Het initiatief voor het plannen van deze momenten ligt wel bij de student.</w:t>
      </w:r>
    </w:p>
    <w:p w14:paraId="077EE800" w14:textId="77777777" w:rsidR="006B53E6" w:rsidRPr="006B53E6" w:rsidRDefault="006B53E6" w:rsidP="006B53E6">
      <w:pPr>
        <w:rPr>
          <w:i/>
          <w:iCs/>
        </w:rPr>
      </w:pPr>
      <w:r w:rsidRPr="006B53E6">
        <w:rPr>
          <w:i/>
          <w:iCs/>
        </w:rPr>
        <w:t xml:space="preserve">Als stageplaats zijn wij ook zeer benieuwd naar de ervaringen van studenten met betrekking tot onze stageplaats. Hiervoor maken we gebruik van de CLES enquête. Wij zijn als stageplaats ook telkens op zoek naar feedback om onze werking te verbeteren. </w:t>
      </w:r>
    </w:p>
    <w:p w14:paraId="2A96F3AF" w14:textId="77777777" w:rsidR="006B53E6" w:rsidRPr="00CB7F31" w:rsidRDefault="006B53E6" w:rsidP="006B53E6">
      <w:pPr>
        <w:rPr>
          <w:i/>
          <w:iCs/>
          <w:lang w:val="fr-BE"/>
        </w:rPr>
      </w:pPr>
      <w:r w:rsidRPr="00CB7F31">
        <w:rPr>
          <w:i/>
          <w:iCs/>
          <w:lang w:val="fr-BE"/>
        </w:rPr>
        <w:t xml:space="preserve">Link </w:t>
      </w:r>
      <w:proofErr w:type="spellStart"/>
      <w:r w:rsidRPr="00CB7F31">
        <w:rPr>
          <w:i/>
          <w:iCs/>
          <w:lang w:val="fr-BE"/>
        </w:rPr>
        <w:t>naar</w:t>
      </w:r>
      <w:proofErr w:type="spellEnd"/>
      <w:r w:rsidRPr="00CB7F31">
        <w:rPr>
          <w:i/>
          <w:iCs/>
          <w:lang w:val="fr-BE"/>
        </w:rPr>
        <w:t xml:space="preserve"> de CLES enquête </w:t>
      </w:r>
    </w:p>
    <w:p w14:paraId="7C0F5670" w14:textId="2446FBD7" w:rsidR="006B53E6" w:rsidRPr="00CB7F31" w:rsidRDefault="006B53E6" w:rsidP="006B53E6">
      <w:pPr>
        <w:rPr>
          <w:i/>
          <w:iCs/>
          <w:lang w:val="fr-BE"/>
        </w:rPr>
      </w:pPr>
      <w:r w:rsidRPr="00CB7F31">
        <w:rPr>
          <w:i/>
          <w:iCs/>
          <w:lang w:val="fr-BE"/>
        </w:rPr>
        <w:tab/>
      </w:r>
      <w:r>
        <w:rPr>
          <w:i/>
          <w:iCs/>
          <w:noProof/>
        </w:rPr>
        <w:drawing>
          <wp:inline distT="0" distB="0" distL="0" distR="0" wp14:anchorId="4245586A" wp14:editId="6BAE9996">
            <wp:extent cx="2639695" cy="2639695"/>
            <wp:effectExtent l="0" t="0" r="8255" b="8255"/>
            <wp:docPr id="8539006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39695" cy="2639695"/>
                    </a:xfrm>
                    <a:prstGeom prst="rect">
                      <a:avLst/>
                    </a:prstGeom>
                    <a:noFill/>
                  </pic:spPr>
                </pic:pic>
              </a:graphicData>
            </a:graphic>
          </wp:inline>
        </w:drawing>
      </w:r>
      <w:r w:rsidRPr="00CB7F31">
        <w:rPr>
          <w:i/>
          <w:iCs/>
          <w:lang w:val="fr-BE"/>
        </w:rPr>
        <w:tab/>
        <w:t xml:space="preserve"> </w:t>
      </w:r>
    </w:p>
    <w:p w14:paraId="73740D08" w14:textId="77777777" w:rsidR="006B53E6" w:rsidRPr="00CB7F31" w:rsidRDefault="006B53E6" w:rsidP="006B53E6">
      <w:pPr>
        <w:rPr>
          <w:i/>
          <w:iCs/>
          <w:lang w:val="fr-BE"/>
        </w:rPr>
      </w:pPr>
    </w:p>
    <w:p w14:paraId="4624DFF8" w14:textId="77777777" w:rsidR="006B53E6" w:rsidRPr="006B53E6" w:rsidRDefault="006B53E6" w:rsidP="006B53E6">
      <w:pPr>
        <w:rPr>
          <w:i/>
          <w:iCs/>
        </w:rPr>
      </w:pPr>
      <w:r w:rsidRPr="006B53E6">
        <w:rPr>
          <w:i/>
          <w:iCs/>
        </w:rPr>
        <w:t xml:space="preserve">We wensen alle studenten een leerrijke stage. </w:t>
      </w:r>
    </w:p>
    <w:p w14:paraId="78916870" w14:textId="0FB114DF" w:rsidR="004B5E03" w:rsidRPr="006B53E6" w:rsidRDefault="006B53E6" w:rsidP="006B53E6">
      <w:pPr>
        <w:rPr>
          <w:i/>
          <w:iCs/>
        </w:rPr>
      </w:pPr>
      <w:r w:rsidRPr="006B53E6">
        <w:rPr>
          <w:i/>
          <w:iCs/>
        </w:rPr>
        <w:t>Indien er toch iets niet zoals gewenst of verwacht zou verlopen, willen we hier graag over in dialoog gaan. Aarzel dus niet om 1 van de mentoren of leidinggevenden aan te spreken.</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30"/>
      <w:footerReference w:type="default" r:id="rId31"/>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3630010A"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CB7F31">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fldSimple w:instr="NUMPAGES  \* Arabic  \* MERGEFORMAT">
      <w:r w:rsidR="00471C57">
        <w:rPr>
          <w:noProof/>
        </w:rPr>
        <w:t>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113A56"/>
    <w:multiLevelType w:val="hybridMultilevel"/>
    <w:tmpl w:val="54CC6A16"/>
    <w:lvl w:ilvl="0" w:tplc="B3A8E93E">
      <w:start w:val="1"/>
      <w:numFmt w:val="bullet"/>
      <w:lvlText w:val="-"/>
      <w:lvlJc w:val="left"/>
      <w:pPr>
        <w:ind w:left="1440" w:hanging="360"/>
      </w:pPr>
      <w:rPr>
        <w:rFonts w:ascii="Gill Sans MT" w:eastAsiaTheme="minorHAnsi" w:hAnsi="Gill Sans MT" w:cs="Calibri"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4F8201B"/>
    <w:multiLevelType w:val="hybridMultilevel"/>
    <w:tmpl w:val="DB283E04"/>
    <w:lvl w:ilvl="0" w:tplc="DA2EBD08">
      <w:start w:val="1"/>
      <w:numFmt w:val="bullet"/>
      <w:lvlText w:val=""/>
      <w:lvlJc w:val="left"/>
      <w:pPr>
        <w:ind w:left="1117" w:hanging="360"/>
      </w:pPr>
      <w:rPr>
        <w:rFonts w:ascii="Symbol" w:hAnsi="Symbol" w:hint="default"/>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25810B93"/>
    <w:multiLevelType w:val="hybridMultilevel"/>
    <w:tmpl w:val="6CE898CC"/>
    <w:lvl w:ilvl="0" w:tplc="DA2EBD08">
      <w:start w:val="1"/>
      <w:numFmt w:val="bullet"/>
      <w:lvlText w:val=""/>
      <w:lvlJc w:val="left"/>
      <w:pPr>
        <w:ind w:left="720" w:hanging="360"/>
      </w:pPr>
      <w:rPr>
        <w:rFonts w:ascii="Symbol" w:hAnsi="Symbol" w:hint="default"/>
        <w:sz w:val="20"/>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6"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4B9D1390"/>
    <w:multiLevelType w:val="hybridMultilevel"/>
    <w:tmpl w:val="B5065B5A"/>
    <w:lvl w:ilvl="0" w:tplc="DA2EBD08">
      <w:start w:val="1"/>
      <w:numFmt w:val="bullet"/>
      <w:lvlText w:val=""/>
      <w:lvlJc w:val="left"/>
      <w:pPr>
        <w:ind w:left="720" w:hanging="360"/>
      </w:pPr>
      <w:rPr>
        <w:rFonts w:ascii="Symbol" w:hAnsi="Symbol" w:hint="default"/>
        <w:sz w:val="20"/>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52E30393"/>
    <w:multiLevelType w:val="hybridMultilevel"/>
    <w:tmpl w:val="65EA5A2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593588037">
    <w:abstractNumId w:val="1"/>
  </w:num>
  <w:num w:numId="2" w16cid:durableId="1924948000">
    <w:abstractNumId w:val="12"/>
  </w:num>
  <w:num w:numId="3" w16cid:durableId="577207518">
    <w:abstractNumId w:val="7"/>
  </w:num>
  <w:num w:numId="4" w16cid:durableId="1907184975">
    <w:abstractNumId w:val="7"/>
  </w:num>
  <w:num w:numId="5" w16cid:durableId="588201845">
    <w:abstractNumId w:val="5"/>
  </w:num>
  <w:num w:numId="6" w16cid:durableId="547492591">
    <w:abstractNumId w:val="2"/>
  </w:num>
  <w:num w:numId="7" w16cid:durableId="1484930510">
    <w:abstractNumId w:val="11"/>
  </w:num>
  <w:num w:numId="8" w16cid:durableId="16725649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359622167">
    <w:abstractNumId w:val="6"/>
  </w:num>
  <w:num w:numId="10" w16cid:durableId="1402213060">
    <w:abstractNumId w:val="13"/>
  </w:num>
  <w:num w:numId="11" w16cid:durableId="1623877189">
    <w:abstractNumId w:val="9"/>
  </w:num>
  <w:num w:numId="12" w16cid:durableId="11922709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33469441">
    <w:abstractNumId w:val="10"/>
  </w:num>
  <w:num w:numId="14" w16cid:durableId="2108696923">
    <w:abstractNumId w:val="8"/>
  </w:num>
  <w:num w:numId="15" w16cid:durableId="1247954852">
    <w:abstractNumId w:val="4"/>
  </w:num>
  <w:num w:numId="16" w16cid:durableId="357241319">
    <w:abstractNumId w:val="0"/>
  </w:num>
  <w:num w:numId="17" w16cid:durableId="179937048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F2B94"/>
    <w:rsid w:val="00106F22"/>
    <w:rsid w:val="001105E9"/>
    <w:rsid w:val="0011559A"/>
    <w:rsid w:val="0012606F"/>
    <w:rsid w:val="0013263B"/>
    <w:rsid w:val="00153B4F"/>
    <w:rsid w:val="00154DFA"/>
    <w:rsid w:val="0016624E"/>
    <w:rsid w:val="001813E4"/>
    <w:rsid w:val="001A79B9"/>
    <w:rsid w:val="00221DDE"/>
    <w:rsid w:val="0023547A"/>
    <w:rsid w:val="00252B0C"/>
    <w:rsid w:val="00254FDE"/>
    <w:rsid w:val="00305327"/>
    <w:rsid w:val="003A2D24"/>
    <w:rsid w:val="003B08C6"/>
    <w:rsid w:val="003D4C4D"/>
    <w:rsid w:val="00471C57"/>
    <w:rsid w:val="00483844"/>
    <w:rsid w:val="00486974"/>
    <w:rsid w:val="004B5E03"/>
    <w:rsid w:val="00623920"/>
    <w:rsid w:val="00651314"/>
    <w:rsid w:val="00670583"/>
    <w:rsid w:val="0068610D"/>
    <w:rsid w:val="00686E6E"/>
    <w:rsid w:val="006871B0"/>
    <w:rsid w:val="006B53E6"/>
    <w:rsid w:val="006D0537"/>
    <w:rsid w:val="00714EC3"/>
    <w:rsid w:val="00773013"/>
    <w:rsid w:val="00775B42"/>
    <w:rsid w:val="00817FD4"/>
    <w:rsid w:val="00834354"/>
    <w:rsid w:val="008550DC"/>
    <w:rsid w:val="008557EE"/>
    <w:rsid w:val="00882F0B"/>
    <w:rsid w:val="008838B5"/>
    <w:rsid w:val="008E26A5"/>
    <w:rsid w:val="008F127F"/>
    <w:rsid w:val="00904B95"/>
    <w:rsid w:val="00936B6C"/>
    <w:rsid w:val="00941622"/>
    <w:rsid w:val="00963E8A"/>
    <w:rsid w:val="00980393"/>
    <w:rsid w:val="00980F16"/>
    <w:rsid w:val="00982CA1"/>
    <w:rsid w:val="0098422B"/>
    <w:rsid w:val="00991A94"/>
    <w:rsid w:val="009C5E90"/>
    <w:rsid w:val="009F5E8F"/>
    <w:rsid w:val="00A07F19"/>
    <w:rsid w:val="00AB52B0"/>
    <w:rsid w:val="00AB5FA1"/>
    <w:rsid w:val="00AC1A2B"/>
    <w:rsid w:val="00B41E0D"/>
    <w:rsid w:val="00B5056A"/>
    <w:rsid w:val="00B60CCF"/>
    <w:rsid w:val="00BD1B5D"/>
    <w:rsid w:val="00C33DD0"/>
    <w:rsid w:val="00C3742D"/>
    <w:rsid w:val="00C4505F"/>
    <w:rsid w:val="00C5074F"/>
    <w:rsid w:val="00C56DED"/>
    <w:rsid w:val="00C7146B"/>
    <w:rsid w:val="00CB0A1D"/>
    <w:rsid w:val="00CB7320"/>
    <w:rsid w:val="00CB7F31"/>
    <w:rsid w:val="00D01ADC"/>
    <w:rsid w:val="00DD14BA"/>
    <w:rsid w:val="00E2248F"/>
    <w:rsid w:val="00E4381E"/>
    <w:rsid w:val="00EE1859"/>
    <w:rsid w:val="00EF59E2"/>
    <w:rsid w:val="00F054B6"/>
    <w:rsid w:val="00F658B4"/>
    <w:rsid w:val="00F94088"/>
    <w:rsid w:val="00FA02AF"/>
    <w:rsid w:val="31B333F2"/>
    <w:rsid w:val="587AF30E"/>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153B4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bjorn.adriaenssen@zas.be" TargetMode="External"/><Relationship Id="rId18" Type="http://schemas.openxmlformats.org/officeDocument/2006/relationships/hyperlink" Target="mailto:vicky.huysmans@zas.be" TargetMode="External"/><Relationship Id="rId26" Type="http://schemas.openxmlformats.org/officeDocument/2006/relationships/hyperlink" Target="mailto:nicky.oeyen@zas.be" TargetMode="External"/><Relationship Id="rId3" Type="http://schemas.openxmlformats.org/officeDocument/2006/relationships/customXml" Target="../customXml/item3.xml"/><Relationship Id="rId21" Type="http://schemas.openxmlformats.org/officeDocument/2006/relationships/hyperlink" Target="mailto:tom.hertogs@zas.be"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wendy.dewilde@zas.be" TargetMode="External"/><Relationship Id="rId25" Type="http://schemas.openxmlformats.org/officeDocument/2006/relationships/hyperlink" Target="mailto:stijn.borms@zas.be"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lies.panken@zas.be" TargetMode="External"/><Relationship Id="rId20" Type="http://schemas.openxmlformats.org/officeDocument/2006/relationships/hyperlink" Target="mailto:samy.elnaggar@zas.be" TargetMode="External"/><Relationship Id="rId29"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mailto:sofie.smet@zas.be" TargetMode="Externa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helene.carlier@zas.be" TargetMode="External"/><Relationship Id="rId23" Type="http://schemas.openxmlformats.org/officeDocument/2006/relationships/hyperlink" Target="mailto:thomas.vandenbossche@zas.be" TargetMode="External"/><Relationship Id="rId28" Type="http://schemas.openxmlformats.org/officeDocument/2006/relationships/image" Target="media/image2.png"/><Relationship Id="rId10" Type="http://schemas.openxmlformats.org/officeDocument/2006/relationships/endnotes" Target="endnotes.xml"/><Relationship Id="rId19" Type="http://schemas.openxmlformats.org/officeDocument/2006/relationships/hyperlink" Target="mailto:lisa.taeymans@zas.be" TargetMode="Externa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katrijn.hellemans@zas.be" TargetMode="External"/><Relationship Id="rId22" Type="http://schemas.openxmlformats.org/officeDocument/2006/relationships/hyperlink" Target="mailto:toon.blokhuys@zas.be" TargetMode="External"/><Relationship Id="rId27" Type="http://schemas.openxmlformats.org/officeDocument/2006/relationships/hyperlink" Target="mailto:wendy.dewilde@zas.be" TargetMode="External"/><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A98B42D6-5397-4C32-8435-257F5AACCE43}">
  <ds:schemaRefs>
    <ds:schemaRef ds:uri="http://schemas.openxmlformats.org/officeDocument/2006/bibliography"/>
  </ds:schemaRefs>
</ds:datastoreItem>
</file>

<file path=customXml/itemProps2.xml><?xml version="1.0" encoding="utf-8"?>
<ds:datastoreItem xmlns:ds="http://schemas.openxmlformats.org/officeDocument/2006/customXml" ds:itemID="{72E10C01-ACB8-40D1-8EF5-B7907C0EFAA9}">
  <ds:schemaRefs>
    <ds:schemaRef ds:uri="http://schemas.microsoft.com/sharepoint/v3/contenttype/forms"/>
  </ds:schemaRefs>
</ds:datastoreItem>
</file>

<file path=customXml/itemProps3.xml><?xml version="1.0" encoding="utf-8"?>
<ds:datastoreItem xmlns:ds="http://schemas.openxmlformats.org/officeDocument/2006/customXml" ds:itemID="{E3E96A68-6DD6-4CE8-ABA5-3C82203DD2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21DD9F3-AF44-4286-A3F5-6AA1E2848496}">
  <ds:schemaRefs>
    <ds:schemaRef ds:uri="http://purl.org/dc/elements/1.1/"/>
    <ds:schemaRef ds:uri="http://schemas.microsoft.com/office/2006/metadata/properties"/>
    <ds:schemaRef ds:uri="0165a53e-d28f-4d45-898b-750190ad2c54"/>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cfdf834b-2728-4746-a9e0-8a214e5db63f"/>
    <ds:schemaRef ds:uri="http://www.w3.org/XML/1998/namespace"/>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2545</Words>
  <Characters>13998</Characters>
  <Application>Microsoft Office Word</Application>
  <DocSecurity>0</DocSecurity>
  <Lines>116</Lines>
  <Paragraphs>33</Paragraphs>
  <ScaleCrop>false</ScaleCrop>
  <Company>ZNA</Company>
  <LinksUpToDate>false</LinksUpToDate>
  <CharactersWithSpaces>16510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10</cp:revision>
  <dcterms:created xsi:type="dcterms:W3CDTF">2024-08-29T08:07:00Z</dcterms:created>
  <dcterms:modified xsi:type="dcterms:W3CDTF">2024-09-02T07:49:00Z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